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BFA" w:rsidRDefault="007C0BFA" w:rsidP="007C0BFA">
      <w:pPr>
        <w:pStyle w:val="Heading1"/>
        <w:jc w:val="lowKashida"/>
        <w:rPr>
          <w:rtl/>
        </w:rPr>
      </w:pPr>
      <w:r>
        <w:rPr>
          <w:rFonts w:hint="cs"/>
          <w:rtl/>
        </w:rPr>
        <w:t>المحور الثالث: حفظ القرآن وفهمه</w:t>
      </w:r>
    </w:p>
    <w:p w:rsidR="007C0BFA" w:rsidRPr="00B5108F" w:rsidRDefault="007C0BFA" w:rsidP="007C0BFA">
      <w:pPr>
        <w:pStyle w:val="Heading1"/>
        <w:jc w:val="lowKashida"/>
        <w:rPr>
          <w:rtl/>
        </w:rPr>
      </w:pPr>
    </w:p>
    <w:p w:rsidR="007C0BFA" w:rsidRDefault="007C0BFA" w:rsidP="007C0BFA">
      <w:pPr>
        <w:pStyle w:val="Heading3"/>
        <w:jc w:val="lowKashida"/>
        <w:rPr>
          <w:rtl/>
        </w:rPr>
      </w:pPr>
      <w:bookmarkStart w:id="0" w:name="_Toc5274938"/>
      <w:bookmarkStart w:id="1" w:name="_Toc5275100"/>
    </w:p>
    <w:bookmarkEnd w:id="0"/>
    <w:bookmarkEnd w:id="1"/>
    <w:p w:rsidR="007C0BFA" w:rsidRPr="00486A81" w:rsidRDefault="007C0BFA" w:rsidP="007C0BFA">
      <w:pPr>
        <w:pStyle w:val="ListParagraph"/>
        <w:numPr>
          <w:ilvl w:val="0"/>
          <w:numId w:val="24"/>
        </w:numPr>
        <w:bidi/>
        <w:jc w:val="lowKashida"/>
        <w:rPr>
          <w:rFonts w:ascii="Simplified Arabic" w:hAnsi="Simplified Arabic" w:cs="Simplified Arabic"/>
          <w:b/>
          <w:bCs/>
          <w:color w:val="2E74B5"/>
          <w:sz w:val="32"/>
          <w:szCs w:val="32"/>
          <w:rtl/>
        </w:rPr>
      </w:pPr>
      <w:r>
        <w:rPr>
          <w:rFonts w:ascii="Simplified Arabic" w:hAnsi="Simplified Arabic" w:cs="Simplified Arabic" w:hint="cs"/>
          <w:b/>
          <w:bCs/>
          <w:color w:val="2E74B5"/>
          <w:sz w:val="32"/>
          <w:szCs w:val="32"/>
          <w:rtl/>
        </w:rPr>
        <w:t>ح</w:t>
      </w:r>
      <w:r w:rsidRPr="00486A81">
        <w:rPr>
          <w:rFonts w:ascii="Simplified Arabic" w:hAnsi="Simplified Arabic" w:cs="Simplified Arabic"/>
          <w:b/>
          <w:bCs/>
          <w:color w:val="2E74B5"/>
          <w:sz w:val="32"/>
          <w:szCs w:val="32"/>
          <w:rtl/>
        </w:rPr>
        <w:t>فظ القرآن:</w:t>
      </w:r>
    </w:p>
    <w:tbl>
      <w:tblPr>
        <w:tblStyle w:val="TableGrid"/>
        <w:bidiVisual/>
        <w:tblW w:w="0" w:type="auto"/>
        <w:tblInd w:w="810" w:type="dxa"/>
        <w:tblLook w:val="04A0" w:firstRow="1" w:lastRow="0" w:firstColumn="1" w:lastColumn="0" w:noHBand="0" w:noVBand="1"/>
      </w:tblPr>
      <w:tblGrid>
        <w:gridCol w:w="1818"/>
        <w:gridCol w:w="1794"/>
        <w:gridCol w:w="1573"/>
        <w:gridCol w:w="1737"/>
      </w:tblGrid>
      <w:tr w:rsidR="007C0BFA" w:rsidRPr="00486A81" w:rsidTr="00B82818">
        <w:tc>
          <w:tcPr>
            <w:tcW w:w="1818" w:type="dxa"/>
          </w:tcPr>
          <w:p w:rsidR="007C0BFA" w:rsidRPr="00486A81" w:rsidRDefault="007C0BFA" w:rsidP="00B82818">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آية ومعنى</w:t>
            </w:r>
          </w:p>
        </w:tc>
        <w:tc>
          <w:tcPr>
            <w:tcW w:w="1794" w:type="dxa"/>
          </w:tcPr>
          <w:p w:rsidR="007C0BFA" w:rsidRPr="00486A81" w:rsidRDefault="002858CB" w:rsidP="00B82818">
            <w:pPr>
              <w:jc w:val="lowKashida"/>
              <w:rPr>
                <w:rFonts w:ascii="Simplified Arabic" w:hAnsi="Simplified Arabic" w:cs="Simplified Arabic"/>
                <w:sz w:val="32"/>
                <w:szCs w:val="32"/>
                <w:rtl/>
                <w:lang w:bidi="ar-LB"/>
              </w:rPr>
            </w:pPr>
            <w:r>
              <w:rPr>
                <w:rFonts w:ascii="Simplified Arabic" w:hAnsi="Simplified Arabic" w:cs="Simplified Arabic" w:hint="cs"/>
                <w:sz w:val="32"/>
                <w:szCs w:val="32"/>
                <w:rtl/>
                <w:lang w:bidi="ar-LB"/>
              </w:rPr>
              <w:t>طوبى لحامل القرآن</w:t>
            </w:r>
          </w:p>
        </w:tc>
        <w:tc>
          <w:tcPr>
            <w:tcW w:w="1573" w:type="dxa"/>
          </w:tcPr>
          <w:p w:rsidR="007C0BFA" w:rsidRPr="00486A81" w:rsidRDefault="007C0BFA" w:rsidP="00B82818">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اقرأ وارقَ</w:t>
            </w:r>
          </w:p>
        </w:tc>
        <w:tc>
          <w:tcPr>
            <w:tcW w:w="1737" w:type="dxa"/>
          </w:tcPr>
          <w:p w:rsidR="007C0BFA" w:rsidRPr="00486A81" w:rsidRDefault="007C0BFA" w:rsidP="00B82818">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يشفع لأهل بيته</w:t>
            </w:r>
          </w:p>
        </w:tc>
      </w:tr>
    </w:tbl>
    <w:p w:rsidR="007C0BFA" w:rsidRPr="00486A81" w:rsidRDefault="007C0BFA" w:rsidP="007C0BFA">
      <w:pPr>
        <w:ind w:left="810"/>
        <w:jc w:val="lowKashida"/>
        <w:rPr>
          <w:rFonts w:ascii="Simplified Arabic" w:hAnsi="Simplified Arabic" w:cs="Simplified Arabic"/>
          <w:color w:val="FF0000"/>
          <w:sz w:val="32"/>
          <w:szCs w:val="32"/>
        </w:rPr>
      </w:pPr>
    </w:p>
    <w:p w:rsidR="007C0BFA" w:rsidRPr="00486A81" w:rsidRDefault="007C0BFA" w:rsidP="007C0BFA">
      <w:pPr>
        <w:ind w:left="810"/>
        <w:jc w:val="lowKashida"/>
        <w:rPr>
          <w:rFonts w:ascii="Simplified Arabic" w:hAnsi="Simplified Arabic" w:cs="Simplified Arabic"/>
          <w:sz w:val="32"/>
          <w:szCs w:val="32"/>
        </w:rPr>
      </w:pPr>
      <w:r w:rsidRPr="00486A81">
        <w:rPr>
          <w:rFonts w:ascii="Simplified Arabic" w:hAnsi="Simplified Arabic" w:cs="Simplified Arabic"/>
          <w:sz w:val="32"/>
          <w:szCs w:val="32"/>
          <w:rtl/>
        </w:rPr>
        <w:t>قال الله سبحانه في كتابه المجيد:</w:t>
      </w:r>
    </w:p>
    <w:p w:rsidR="007C0BFA" w:rsidRPr="00486A81" w:rsidRDefault="00644370" w:rsidP="003660E0">
      <w:pPr>
        <w:ind w:left="720"/>
        <w:jc w:val="lowKashida"/>
        <w:rPr>
          <w:rFonts w:ascii="Simplified Arabic" w:hAnsi="Simplified Arabic" w:cs="Simplified Arabic"/>
          <w:sz w:val="32"/>
          <w:szCs w:val="32"/>
          <w:rtl/>
        </w:rPr>
      </w:pPr>
      <w:r>
        <w:rPr>
          <w:rFonts w:ascii="Simplified Arabic" w:hAnsi="Simplified Arabic" w:cs="Simplified Arabic"/>
          <w:sz w:val="32"/>
          <w:szCs w:val="32"/>
          <w:rtl/>
        </w:rPr>
        <w:t>﴿</w:t>
      </w:r>
      <w:r w:rsidR="007C0BFA" w:rsidRPr="00644370">
        <w:rPr>
          <w:rFonts w:ascii="Simplified Arabic" w:hAnsi="Simplified Arabic" w:cs="Simplified Arabic"/>
          <w:b/>
          <w:bCs/>
          <w:sz w:val="32"/>
          <w:szCs w:val="32"/>
          <w:rtl/>
        </w:rPr>
        <w:t>وَلَقَدْ يَسَّرْنَا الْقُرْآنَ لِلذِّكْرِ فَهَلْ مِنْ مُدَّكِرٍ</w:t>
      </w:r>
      <w:r>
        <w:rPr>
          <w:rFonts w:ascii="Simplified Arabic" w:hAnsi="Simplified Arabic" w:cs="Simplified Arabic"/>
          <w:sz w:val="32"/>
          <w:szCs w:val="32"/>
          <w:rtl/>
        </w:rPr>
        <w:t>﴾</w:t>
      </w:r>
      <w:r>
        <w:rPr>
          <w:rFonts w:ascii="Simplified Arabic" w:hAnsi="Simplified Arabic" w:cs="Simplified Arabic" w:hint="cs"/>
          <w:sz w:val="32"/>
          <w:szCs w:val="32"/>
          <w:rtl/>
        </w:rPr>
        <w:t>.</w:t>
      </w:r>
    </w:p>
    <w:p w:rsidR="007C0BFA" w:rsidRPr="00486A81" w:rsidRDefault="007C0BFA" w:rsidP="007C0BFA">
      <w:pPr>
        <w:ind w:left="720"/>
        <w:jc w:val="lowKashida"/>
        <w:rPr>
          <w:rFonts w:ascii="Simplified Arabic" w:hAnsi="Simplified Arabic" w:cs="Simplified Arabic"/>
          <w:sz w:val="32"/>
          <w:szCs w:val="32"/>
          <w:rtl/>
        </w:rPr>
      </w:pPr>
    </w:p>
    <w:p w:rsidR="007C0BFA" w:rsidRPr="00486A81" w:rsidRDefault="007C0BFA" w:rsidP="007C0BFA">
      <w:pPr>
        <w:ind w:left="-94" w:firstLine="567"/>
        <w:jc w:val="lowKashida"/>
        <w:rPr>
          <w:rFonts w:ascii="Simplified Arabic" w:hAnsi="Simplified Arabic" w:cs="Simplified Arabic"/>
          <w:sz w:val="32"/>
          <w:szCs w:val="32"/>
          <w:rtl/>
        </w:rPr>
      </w:pPr>
      <w:r w:rsidRPr="00486A81">
        <w:rPr>
          <w:rFonts w:ascii="Simplified Arabic" w:hAnsi="Simplified Arabic" w:cs="Simplified Arabic"/>
          <w:sz w:val="32"/>
          <w:szCs w:val="32"/>
          <w:rtl/>
        </w:rPr>
        <w:t>من خلال ما ورد في تفسير هذه الآية الكريمة، فإنّ المقصود بها أنّ الله عزّ وجل قد سهّل آيات القرآن الكريم ويسّرها للحفظ والتّذكّر والتّعلم، "</w:t>
      </w:r>
      <w:r w:rsidRPr="00644370">
        <w:rPr>
          <w:rFonts w:ascii="Simplified Arabic" w:hAnsi="Simplified Arabic" w:cs="Simplified Arabic"/>
          <w:b/>
          <w:bCs/>
          <w:sz w:val="32"/>
          <w:szCs w:val="32"/>
          <w:rtl/>
        </w:rPr>
        <w:t>فهل من مُدّكر</w:t>
      </w:r>
      <w:r w:rsidR="00644370">
        <w:rPr>
          <w:rFonts w:ascii="Simplified Arabic" w:hAnsi="Simplified Arabic" w:cs="Simplified Arabic"/>
          <w:sz w:val="32"/>
          <w:szCs w:val="32"/>
          <w:rtl/>
        </w:rPr>
        <w:t>"</w:t>
      </w:r>
      <w:r w:rsidR="00644370">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أي فهل من مُتّعظ وقارئ يقرؤه وحافظٍ يحفظه. وقد تكر</w:t>
      </w:r>
      <w:r w:rsidR="00644370">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رت هذه الآية في سورة القمر أربع مرّاتٍ، وفي ذلك تأكيدٌ على سهولة آيات القرآن الكريم. </w:t>
      </w:r>
    </w:p>
    <w:p w:rsidR="007C0BFA" w:rsidRPr="00486A81" w:rsidRDefault="007C0BFA" w:rsidP="007C0BFA">
      <w:pPr>
        <w:jc w:val="lowKashida"/>
        <w:rPr>
          <w:rFonts w:ascii="Simplified Arabic" w:hAnsi="Simplified Arabic" w:cs="Simplified Arabic"/>
          <w:color w:val="FF0000"/>
          <w:sz w:val="32"/>
          <w:szCs w:val="32"/>
          <w:rtl/>
        </w:rPr>
      </w:pPr>
    </w:p>
    <w:p w:rsidR="007C0BFA" w:rsidRPr="00486A81" w:rsidRDefault="007C0BFA" w:rsidP="007C0BFA">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w:t>
      </w:r>
    </w:p>
    <w:p w:rsidR="007C0BFA" w:rsidRPr="00486A81" w:rsidRDefault="007C0BFA" w:rsidP="007C0BFA">
      <w:pPr>
        <w:jc w:val="lowKashida"/>
        <w:rPr>
          <w:rFonts w:ascii="Simplified Arabic" w:hAnsi="Simplified Arabic" w:cs="Simplified Arabic"/>
          <w:sz w:val="32"/>
          <w:szCs w:val="32"/>
        </w:rPr>
      </w:pPr>
      <w:r w:rsidRPr="00486A81">
        <w:rPr>
          <w:rFonts w:ascii="Simplified Arabic" w:hAnsi="Simplified Arabic" w:cs="Simplified Arabic"/>
          <w:sz w:val="32"/>
          <w:szCs w:val="32"/>
          <w:rtl/>
        </w:rPr>
        <w:t>ليست في الجنّة منزلةٌ فوق</w:t>
      </w:r>
      <w:r w:rsidR="00644370">
        <w:rPr>
          <w:rFonts w:ascii="Simplified Arabic" w:hAnsi="Simplified Arabic" w:cs="Simplified Arabic" w:hint="cs"/>
          <w:sz w:val="32"/>
          <w:szCs w:val="32"/>
          <w:rtl/>
        </w:rPr>
        <w:t xml:space="preserve"> منزلة</w:t>
      </w:r>
      <w:r w:rsidRPr="00486A81">
        <w:rPr>
          <w:rFonts w:ascii="Simplified Arabic" w:hAnsi="Simplified Arabic" w:cs="Simplified Arabic"/>
          <w:sz w:val="32"/>
          <w:szCs w:val="32"/>
          <w:rtl/>
        </w:rPr>
        <w:t xml:space="preserve"> حافظ القرآن</w:t>
      </w:r>
      <w:r w:rsidR="00644370">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ما خلا الأنبياء والأولياء. </w:t>
      </w:r>
    </w:p>
    <w:p w:rsidR="007C0BFA" w:rsidRPr="00486A81" w:rsidRDefault="007C0BFA" w:rsidP="003660E0">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قال الرسول (ص): "إنّ أكرم العباد إلى الله</w:t>
      </w:r>
      <w:r w:rsidR="00644370">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بعد الأنبياء</w:t>
      </w:r>
      <w:r w:rsidR="00644370">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العلماء</w:t>
      </w:r>
      <w:r w:rsidR="00644370">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ثمّ حمَلة القرآن، يخرجون من الدّنيا كما يخرج الأنبياء ويُحشرون من قبورهم مع الأنبياء ويمرّون على الصّراط مع الأنبياء ويأخذون ثواب الأنبياء</w:t>
      </w:r>
      <w:r w:rsidR="00644370">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فطُوبى لِطالب العِلمِ وحامِل القرآن ممّا لهم عند الله من الكرامة والشّرف". </w:t>
      </w:r>
    </w:p>
    <w:p w:rsidR="007C0BFA" w:rsidRPr="00486A81" w:rsidRDefault="007C0BFA" w:rsidP="007C0BFA">
      <w:pPr>
        <w:jc w:val="lowKashida"/>
        <w:rPr>
          <w:rFonts w:ascii="Simplified Arabic" w:hAnsi="Simplified Arabic" w:cs="Simplified Arabic"/>
          <w:sz w:val="32"/>
          <w:szCs w:val="32"/>
        </w:rPr>
      </w:pPr>
      <w:r>
        <w:rPr>
          <w:rFonts w:ascii="Simplified Arabic" w:hAnsi="Simplified Arabic" w:cs="Simplified Arabic"/>
          <w:sz w:val="32"/>
          <w:szCs w:val="32"/>
          <w:rtl/>
        </w:rPr>
        <w:t>............</w:t>
      </w:r>
    </w:p>
    <w:p w:rsidR="007C0BFA" w:rsidRPr="00486A81" w:rsidRDefault="007C0BFA" w:rsidP="003660E0">
      <w:pPr>
        <w:pStyle w:val="ListParagraph"/>
        <w:numPr>
          <w:ilvl w:val="0"/>
          <w:numId w:val="25"/>
        </w:numPr>
        <w:bidi/>
        <w:ind w:left="-94" w:firstLine="567"/>
        <w:jc w:val="lowKashida"/>
        <w:rPr>
          <w:rFonts w:ascii="Simplified Arabic" w:hAnsi="Simplified Arabic" w:cs="Simplified Arabic"/>
          <w:sz w:val="32"/>
          <w:szCs w:val="32"/>
          <w:rtl/>
        </w:rPr>
      </w:pPr>
      <w:r w:rsidRPr="00486A81">
        <w:rPr>
          <w:rFonts w:ascii="Simplified Arabic" w:hAnsi="Simplified Arabic" w:cs="Simplified Arabic"/>
          <w:sz w:val="32"/>
          <w:szCs w:val="32"/>
          <w:rtl/>
        </w:rPr>
        <w:t xml:space="preserve"> قال الرسول (ص): "عدَدُ دَرج الجنّة عدَدُ آيات القرآن، فإذا دخل صاحب القرآن الجنّة قيل له</w:t>
      </w:r>
      <w:r w:rsidR="00644370">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اقرأ وارقَ، لكلّ آيةٍ درَجةَ فلا تكونُ فوق حافظِ القرآن درَجَة". </w:t>
      </w:r>
    </w:p>
    <w:p w:rsidR="007C0BFA" w:rsidRPr="00486A81" w:rsidRDefault="007C0BFA" w:rsidP="007C0BFA">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lastRenderedPageBreak/>
        <w:t>..........</w:t>
      </w:r>
    </w:p>
    <w:p w:rsidR="007C0BFA" w:rsidRPr="00486A81" w:rsidRDefault="007C0BFA" w:rsidP="003660E0">
      <w:pPr>
        <w:ind w:left="-94" w:firstLine="567"/>
        <w:jc w:val="lowKashida"/>
        <w:rPr>
          <w:rFonts w:ascii="Simplified Arabic" w:hAnsi="Simplified Arabic" w:cs="Simplified Arabic"/>
          <w:sz w:val="32"/>
          <w:szCs w:val="32"/>
          <w:rtl/>
        </w:rPr>
      </w:pPr>
      <w:r w:rsidRPr="00486A81">
        <w:rPr>
          <w:rFonts w:ascii="Simplified Arabic" w:hAnsi="Simplified Arabic" w:cs="Simplified Arabic"/>
          <w:sz w:val="32"/>
          <w:szCs w:val="32"/>
          <w:rtl/>
        </w:rPr>
        <w:t xml:space="preserve"> من كرامات حفظ هذا الكتاب المقدّس، أنّ يشفع الحافظ لأهل بيته، قال رسول الله (ص): "من قرأ القرآن حتّى يستظهره ويحفظه أدخله الله الجنّة وشفّعه في عشَرةٍ من أهل بيته</w:t>
      </w:r>
      <w:r w:rsidR="00644370">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كلّهم قد وجبَت لهم النّار".</w:t>
      </w:r>
    </w:p>
    <w:p w:rsidR="007C0BFA" w:rsidRDefault="007C0BFA" w:rsidP="007C0BFA">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w:t>
      </w:r>
      <w:r>
        <w:rPr>
          <w:rFonts w:ascii="Simplified Arabic" w:hAnsi="Simplified Arabic" w:cs="Simplified Arabic" w:hint="cs"/>
          <w:sz w:val="32"/>
          <w:szCs w:val="32"/>
          <w:rtl/>
        </w:rPr>
        <w:t>....</w:t>
      </w:r>
    </w:p>
    <w:p w:rsidR="002858CB" w:rsidRPr="00486A81" w:rsidRDefault="002858CB" w:rsidP="007C0BFA">
      <w:pPr>
        <w:jc w:val="lowKashida"/>
        <w:rPr>
          <w:rFonts w:ascii="Simplified Arabic" w:hAnsi="Simplified Arabic" w:cs="Simplified Arabic"/>
          <w:sz w:val="32"/>
          <w:szCs w:val="32"/>
          <w:rtl/>
        </w:rPr>
      </w:pPr>
    </w:p>
    <w:p w:rsidR="007C0BFA" w:rsidRPr="00486A81" w:rsidRDefault="007C0BFA" w:rsidP="007C0BFA">
      <w:pPr>
        <w:pStyle w:val="ListParagraph"/>
        <w:numPr>
          <w:ilvl w:val="0"/>
          <w:numId w:val="24"/>
        </w:numPr>
        <w:bidi/>
        <w:jc w:val="lowKashida"/>
        <w:rPr>
          <w:rFonts w:ascii="Simplified Arabic" w:hAnsi="Simplified Arabic" w:cs="Simplified Arabic"/>
          <w:b/>
          <w:bCs/>
          <w:color w:val="2E74B5"/>
          <w:sz w:val="32"/>
          <w:szCs w:val="32"/>
          <w:rtl/>
        </w:rPr>
      </w:pPr>
      <w:r w:rsidRPr="00486A81">
        <w:rPr>
          <w:rFonts w:ascii="Simplified Arabic" w:hAnsi="Simplified Arabic" w:cs="Simplified Arabic"/>
          <w:b/>
          <w:bCs/>
          <w:color w:val="2E74B5"/>
          <w:sz w:val="32"/>
          <w:szCs w:val="32"/>
          <w:rtl/>
        </w:rPr>
        <w:t>الطّريقة الأفضل لحفظ القرآن الكريم</w:t>
      </w:r>
      <w:r w:rsidR="00B32540">
        <w:rPr>
          <w:rFonts w:ascii="Simplified Arabic" w:hAnsi="Simplified Arabic" w:cs="Simplified Arabic" w:hint="cs"/>
          <w:b/>
          <w:bCs/>
          <w:color w:val="2E74B5"/>
          <w:sz w:val="32"/>
          <w:szCs w:val="32"/>
          <w:rtl/>
        </w:rPr>
        <w:t>،</w:t>
      </w:r>
      <w:r w:rsidRPr="00486A81">
        <w:rPr>
          <w:rFonts w:ascii="Simplified Arabic" w:hAnsi="Simplified Arabic" w:cs="Simplified Arabic"/>
          <w:b/>
          <w:bCs/>
          <w:color w:val="2E74B5"/>
          <w:sz w:val="32"/>
          <w:szCs w:val="32"/>
          <w:rtl/>
        </w:rPr>
        <w:t xml:space="preserve"> هي: </w:t>
      </w:r>
    </w:p>
    <w:tbl>
      <w:tblPr>
        <w:tblStyle w:val="TableGrid"/>
        <w:bidiVisual/>
        <w:tblW w:w="0" w:type="auto"/>
        <w:tblInd w:w="-94" w:type="dxa"/>
        <w:tblLook w:val="04A0" w:firstRow="1" w:lastRow="0" w:firstColumn="1" w:lastColumn="0" w:noHBand="0" w:noVBand="1"/>
      </w:tblPr>
      <w:tblGrid>
        <w:gridCol w:w="1192"/>
        <w:gridCol w:w="8384"/>
      </w:tblGrid>
      <w:tr w:rsidR="007C0BFA" w:rsidRPr="00486A81" w:rsidTr="00B82818">
        <w:tc>
          <w:tcPr>
            <w:tcW w:w="1192" w:type="dxa"/>
          </w:tcPr>
          <w:p w:rsidR="007C0BFA" w:rsidRPr="00486A81" w:rsidRDefault="007C0BFA" w:rsidP="00B82818">
            <w:pPr>
              <w:ind w:left="720"/>
              <w:jc w:val="lowKashida"/>
              <w:rPr>
                <w:rFonts w:ascii="Simplified Arabic" w:hAnsi="Simplified Arabic" w:cs="Simplified Arabic"/>
                <w:sz w:val="32"/>
                <w:szCs w:val="32"/>
                <w:rtl/>
              </w:rPr>
            </w:pPr>
            <w:r w:rsidRPr="00486A81">
              <w:rPr>
                <w:rFonts w:ascii="Simplified Arabic" w:hAnsi="Simplified Arabic" w:cs="Simplified Arabic"/>
                <w:b/>
                <w:bCs/>
                <w:color w:val="C00000"/>
                <w:sz w:val="32"/>
                <w:szCs w:val="32"/>
                <w:rtl/>
              </w:rPr>
              <w:t>أ</w:t>
            </w:r>
          </w:p>
        </w:tc>
        <w:tc>
          <w:tcPr>
            <w:tcW w:w="8384" w:type="dxa"/>
          </w:tcPr>
          <w:p w:rsidR="007C0BFA" w:rsidRPr="00486A81" w:rsidRDefault="007C0BFA" w:rsidP="00B82818">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قراءة الصّفحة المُراد حفظها قراءة أوّليّة.</w:t>
            </w:r>
          </w:p>
        </w:tc>
      </w:tr>
      <w:tr w:rsidR="007C0BFA" w:rsidRPr="00486A81" w:rsidTr="00B82818">
        <w:tc>
          <w:tcPr>
            <w:tcW w:w="1192" w:type="dxa"/>
          </w:tcPr>
          <w:p w:rsidR="007C0BFA" w:rsidRPr="00486A81" w:rsidRDefault="007C0BFA" w:rsidP="00B82818">
            <w:pPr>
              <w:jc w:val="lowKashida"/>
              <w:rPr>
                <w:rFonts w:ascii="Simplified Arabic" w:hAnsi="Simplified Arabic" w:cs="Simplified Arabic"/>
                <w:sz w:val="32"/>
                <w:szCs w:val="32"/>
                <w:rtl/>
              </w:rPr>
            </w:pPr>
            <w:r w:rsidRPr="00486A81">
              <w:rPr>
                <w:rFonts w:ascii="Simplified Arabic" w:hAnsi="Simplified Arabic" w:cs="Simplified Arabic"/>
                <w:b/>
                <w:bCs/>
                <w:color w:val="C00000"/>
                <w:sz w:val="32"/>
                <w:szCs w:val="32"/>
                <w:rtl/>
              </w:rPr>
              <w:t>ب</w:t>
            </w:r>
          </w:p>
        </w:tc>
        <w:tc>
          <w:tcPr>
            <w:tcW w:w="8384" w:type="dxa"/>
          </w:tcPr>
          <w:p w:rsidR="007C0BFA" w:rsidRPr="00486A81" w:rsidRDefault="008B063A" w:rsidP="00B82818">
            <w:pPr>
              <w:jc w:val="lowKashida"/>
              <w:rPr>
                <w:rFonts w:ascii="Simplified Arabic" w:hAnsi="Simplified Arabic" w:cs="Simplified Arabic"/>
                <w:sz w:val="32"/>
                <w:szCs w:val="32"/>
                <w:rtl/>
              </w:rPr>
            </w:pPr>
            <w:r>
              <w:rPr>
                <w:rFonts w:ascii="Simplified Arabic" w:hAnsi="Simplified Arabic" w:cs="Simplified Arabic"/>
                <w:sz w:val="32"/>
                <w:szCs w:val="32"/>
                <w:rtl/>
              </w:rPr>
              <w:t>ت</w:t>
            </w:r>
            <w:r>
              <w:rPr>
                <w:rFonts w:ascii="Simplified Arabic" w:hAnsi="Simplified Arabic" w:cs="Simplified Arabic" w:hint="cs"/>
                <w:sz w:val="32"/>
                <w:szCs w:val="32"/>
                <w:rtl/>
              </w:rPr>
              <w:t>قسيم</w:t>
            </w:r>
            <w:r w:rsidR="007C0BFA" w:rsidRPr="00486A81">
              <w:rPr>
                <w:rFonts w:ascii="Simplified Arabic" w:hAnsi="Simplified Arabic" w:cs="Simplified Arabic"/>
                <w:sz w:val="32"/>
                <w:szCs w:val="32"/>
                <w:rtl/>
              </w:rPr>
              <w:t xml:space="preserve"> الصّفحة إلى مقاطع حسب المعنى (تقسيم</w:t>
            </w:r>
            <w:r>
              <w:rPr>
                <w:rFonts w:ascii="Simplified Arabic" w:hAnsi="Simplified Arabic" w:cs="Simplified Arabic" w:hint="cs"/>
                <w:sz w:val="32"/>
                <w:szCs w:val="32"/>
                <w:rtl/>
              </w:rPr>
              <w:t>اً</w:t>
            </w:r>
            <w:r w:rsidR="007C0BFA" w:rsidRPr="00486A81">
              <w:rPr>
                <w:rFonts w:ascii="Simplified Arabic" w:hAnsi="Simplified Arabic" w:cs="Simplified Arabic"/>
                <w:sz w:val="32"/>
                <w:szCs w:val="32"/>
                <w:rtl/>
              </w:rPr>
              <w:t xml:space="preserve"> موضوعي</w:t>
            </w:r>
            <w:r>
              <w:rPr>
                <w:rFonts w:ascii="Simplified Arabic" w:hAnsi="Simplified Arabic" w:cs="Simplified Arabic" w:hint="cs"/>
                <w:sz w:val="32"/>
                <w:szCs w:val="32"/>
                <w:rtl/>
              </w:rPr>
              <w:t>اً</w:t>
            </w:r>
            <w:bookmarkStart w:id="2" w:name="_GoBack"/>
            <w:bookmarkEnd w:id="2"/>
            <w:r w:rsidR="007C0BFA" w:rsidRPr="00486A81">
              <w:rPr>
                <w:rFonts w:ascii="Simplified Arabic" w:hAnsi="Simplified Arabic" w:cs="Simplified Arabic"/>
                <w:sz w:val="32"/>
                <w:szCs w:val="32"/>
                <w:rtl/>
              </w:rPr>
              <w:t xml:space="preserve"> بحسب المواضيع الّتي تتحدّث عنها الآيات). وإذا واجهت الحافظ ألفاظ صعبة عليه الرجوع إلى التّفسير لفهم الآيات قبل حفظها.</w:t>
            </w:r>
          </w:p>
        </w:tc>
      </w:tr>
      <w:tr w:rsidR="007C0BFA" w:rsidRPr="00486A81" w:rsidTr="00B82818">
        <w:tc>
          <w:tcPr>
            <w:tcW w:w="1192" w:type="dxa"/>
          </w:tcPr>
          <w:p w:rsidR="007C0BFA" w:rsidRPr="00486A81" w:rsidRDefault="007C0BFA" w:rsidP="00B82818">
            <w:pPr>
              <w:jc w:val="lowKashida"/>
              <w:rPr>
                <w:rFonts w:ascii="Simplified Arabic" w:hAnsi="Simplified Arabic" w:cs="Simplified Arabic"/>
                <w:sz w:val="32"/>
                <w:szCs w:val="32"/>
                <w:rtl/>
              </w:rPr>
            </w:pPr>
            <w:r w:rsidRPr="00486A81">
              <w:rPr>
                <w:rFonts w:ascii="Simplified Arabic" w:hAnsi="Simplified Arabic" w:cs="Simplified Arabic"/>
                <w:b/>
                <w:bCs/>
                <w:color w:val="C00000"/>
                <w:sz w:val="32"/>
                <w:szCs w:val="32"/>
                <w:rtl/>
              </w:rPr>
              <w:t>ت</w:t>
            </w:r>
          </w:p>
        </w:tc>
        <w:tc>
          <w:tcPr>
            <w:tcW w:w="8384" w:type="dxa"/>
          </w:tcPr>
          <w:p w:rsidR="007C0BFA" w:rsidRPr="00486A81" w:rsidRDefault="007C0BFA" w:rsidP="00B82818">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قراءة كل</w:t>
            </w:r>
            <w:r w:rsidR="00B32540">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مقطع مرّات عدّة من المصحف (الأفضل ألّا يكون أقل من خمس مرّات حتّى يكون الحفظ سليمًا وراسخًا في الذّهن أكثر).</w:t>
            </w:r>
          </w:p>
        </w:tc>
      </w:tr>
      <w:tr w:rsidR="007C0BFA" w:rsidRPr="00486A81" w:rsidTr="00B82818">
        <w:tc>
          <w:tcPr>
            <w:tcW w:w="1192" w:type="dxa"/>
          </w:tcPr>
          <w:p w:rsidR="007C0BFA" w:rsidRPr="00486A81" w:rsidRDefault="007C0BFA" w:rsidP="00B82818">
            <w:pPr>
              <w:jc w:val="lowKashida"/>
              <w:rPr>
                <w:rFonts w:ascii="Simplified Arabic" w:hAnsi="Simplified Arabic" w:cs="Simplified Arabic"/>
                <w:sz w:val="32"/>
                <w:szCs w:val="32"/>
                <w:rtl/>
              </w:rPr>
            </w:pPr>
            <w:r w:rsidRPr="00486A81">
              <w:rPr>
                <w:rFonts w:ascii="Simplified Arabic" w:hAnsi="Simplified Arabic" w:cs="Simplified Arabic"/>
                <w:b/>
                <w:bCs/>
                <w:color w:val="C00000"/>
                <w:sz w:val="32"/>
                <w:szCs w:val="32"/>
                <w:rtl/>
              </w:rPr>
              <w:t>ث</w:t>
            </w:r>
          </w:p>
        </w:tc>
        <w:tc>
          <w:tcPr>
            <w:tcW w:w="8384" w:type="dxa"/>
          </w:tcPr>
          <w:p w:rsidR="007C0BFA" w:rsidRPr="00486A81" w:rsidRDefault="007C0BFA" w:rsidP="00B82818">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إعادة قراءة المقطع عن ظهر قلب دون النّظر إلى المصحف، للتّأكّد من حفظه بشكلٍ جيّد.</w:t>
            </w:r>
          </w:p>
        </w:tc>
      </w:tr>
      <w:tr w:rsidR="007C0BFA" w:rsidRPr="00486A81" w:rsidTr="00B82818">
        <w:tc>
          <w:tcPr>
            <w:tcW w:w="1192" w:type="dxa"/>
          </w:tcPr>
          <w:p w:rsidR="007C0BFA" w:rsidRPr="00486A81" w:rsidRDefault="007C0BFA" w:rsidP="00B82818">
            <w:pPr>
              <w:jc w:val="lowKashida"/>
              <w:rPr>
                <w:rFonts w:ascii="Simplified Arabic" w:hAnsi="Simplified Arabic" w:cs="Simplified Arabic"/>
                <w:sz w:val="32"/>
                <w:szCs w:val="32"/>
                <w:rtl/>
              </w:rPr>
            </w:pPr>
            <w:r w:rsidRPr="00486A81">
              <w:rPr>
                <w:rFonts w:ascii="Simplified Arabic" w:hAnsi="Simplified Arabic" w:cs="Simplified Arabic"/>
                <w:b/>
                <w:bCs/>
                <w:color w:val="C00000"/>
                <w:sz w:val="32"/>
                <w:szCs w:val="32"/>
                <w:rtl/>
              </w:rPr>
              <w:t>ج</w:t>
            </w:r>
          </w:p>
        </w:tc>
        <w:tc>
          <w:tcPr>
            <w:tcW w:w="8384" w:type="dxa"/>
          </w:tcPr>
          <w:p w:rsidR="007C0BFA" w:rsidRPr="00486A81" w:rsidRDefault="007C0BFA" w:rsidP="00B82818">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عند الفراغ من حفظ المقطع الأوّل، يكون الانتقال إلى حفظ المقطع التّالي، ثمّ تبدأ عمليّة الربط بين المقاطع، على أن يتمّ تكرار ترديد المقاطع السّابقة في كلّ مرةٍ يتمّ فيها حفظ مقطعٍ جديد، وهكذا حتّى آخر الصّفحة.</w:t>
            </w:r>
          </w:p>
        </w:tc>
      </w:tr>
      <w:tr w:rsidR="007C0BFA" w:rsidRPr="00486A81" w:rsidTr="00B82818">
        <w:tc>
          <w:tcPr>
            <w:tcW w:w="1192" w:type="dxa"/>
          </w:tcPr>
          <w:p w:rsidR="007C0BFA" w:rsidRPr="00486A81" w:rsidRDefault="007C0BFA" w:rsidP="00B82818">
            <w:pPr>
              <w:jc w:val="lowKashida"/>
              <w:rPr>
                <w:rFonts w:ascii="Simplified Arabic" w:hAnsi="Simplified Arabic" w:cs="Simplified Arabic"/>
                <w:sz w:val="32"/>
                <w:szCs w:val="32"/>
                <w:rtl/>
              </w:rPr>
            </w:pPr>
            <w:r w:rsidRPr="00486A81">
              <w:rPr>
                <w:rFonts w:ascii="Simplified Arabic" w:hAnsi="Simplified Arabic" w:cs="Simplified Arabic"/>
                <w:b/>
                <w:bCs/>
                <w:color w:val="C00000"/>
                <w:sz w:val="32"/>
                <w:szCs w:val="32"/>
                <w:rtl/>
              </w:rPr>
              <w:t>ح</w:t>
            </w:r>
          </w:p>
        </w:tc>
        <w:tc>
          <w:tcPr>
            <w:tcW w:w="8384" w:type="dxa"/>
          </w:tcPr>
          <w:p w:rsidR="007C0BFA" w:rsidRPr="00486A81" w:rsidRDefault="007C0BFA" w:rsidP="00B82818">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أخيرًا، قراءة الصّفحة كلّها (عن ظهر قلب) لتثبيت الحفظ في الذّهن.</w:t>
            </w:r>
          </w:p>
        </w:tc>
      </w:tr>
    </w:tbl>
    <w:p w:rsidR="007C0BFA" w:rsidRPr="00486A81" w:rsidRDefault="007C0BFA" w:rsidP="00B82818">
      <w:pPr>
        <w:jc w:val="lowKashida"/>
        <w:rPr>
          <w:rFonts w:ascii="Simplified Arabic" w:hAnsi="Simplified Arabic" w:cs="Simplified Arabic"/>
          <w:sz w:val="32"/>
          <w:szCs w:val="32"/>
          <w:rtl/>
        </w:rPr>
      </w:pPr>
    </w:p>
    <w:p w:rsidR="007C0BFA" w:rsidRPr="00486A81" w:rsidRDefault="007C0BFA" w:rsidP="007C0BFA">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w:t>
      </w:r>
    </w:p>
    <w:p w:rsidR="007C0BFA" w:rsidRPr="00486A81" w:rsidRDefault="007C0BFA" w:rsidP="007C0BFA">
      <w:pPr>
        <w:pStyle w:val="ListParagraph"/>
        <w:numPr>
          <w:ilvl w:val="0"/>
          <w:numId w:val="24"/>
        </w:numPr>
        <w:bidi/>
        <w:jc w:val="lowKashida"/>
        <w:rPr>
          <w:rFonts w:ascii="Simplified Arabic" w:hAnsi="Simplified Arabic" w:cs="Simplified Arabic"/>
          <w:b/>
          <w:bCs/>
          <w:color w:val="2E74B5"/>
          <w:sz w:val="32"/>
          <w:szCs w:val="32"/>
        </w:rPr>
      </w:pPr>
      <w:r w:rsidRPr="00486A81">
        <w:rPr>
          <w:rFonts w:ascii="Simplified Arabic" w:hAnsi="Simplified Arabic" w:cs="Simplified Arabic"/>
          <w:b/>
          <w:bCs/>
          <w:color w:val="2E74B5"/>
          <w:sz w:val="32"/>
          <w:szCs w:val="32"/>
          <w:rtl/>
        </w:rPr>
        <w:t>نصائح ذهبيّة لحفظ القرآن الكريم:</w:t>
      </w:r>
    </w:p>
    <w:tbl>
      <w:tblPr>
        <w:tblStyle w:val="TableGrid"/>
        <w:bidiVisual/>
        <w:tblW w:w="0" w:type="auto"/>
        <w:tblInd w:w="720" w:type="dxa"/>
        <w:tblLook w:val="04A0" w:firstRow="1" w:lastRow="0" w:firstColumn="1" w:lastColumn="0" w:noHBand="0" w:noVBand="1"/>
      </w:tblPr>
      <w:tblGrid>
        <w:gridCol w:w="1150"/>
        <w:gridCol w:w="1120"/>
        <w:gridCol w:w="1152"/>
        <w:gridCol w:w="1138"/>
        <w:gridCol w:w="1126"/>
        <w:gridCol w:w="1152"/>
      </w:tblGrid>
      <w:tr w:rsidR="007C0BFA" w:rsidRPr="00486A81" w:rsidTr="00B82818">
        <w:tc>
          <w:tcPr>
            <w:tcW w:w="1150" w:type="dxa"/>
          </w:tcPr>
          <w:p w:rsidR="007C0BFA" w:rsidRPr="00486A81" w:rsidRDefault="007C0BFA" w:rsidP="00B82818">
            <w:pPr>
              <w:jc w:val="lowKashida"/>
              <w:rPr>
                <w:rFonts w:ascii="Simplified Arabic" w:hAnsi="Simplified Arabic" w:cs="Simplified Arabic"/>
                <w:b/>
                <w:bCs/>
                <w:sz w:val="32"/>
                <w:szCs w:val="32"/>
                <w:rtl/>
              </w:rPr>
            </w:pPr>
            <w:r w:rsidRPr="00486A81">
              <w:rPr>
                <w:rFonts w:ascii="Simplified Arabic" w:hAnsi="Simplified Arabic" w:cs="Simplified Arabic"/>
                <w:b/>
                <w:bCs/>
                <w:sz w:val="32"/>
                <w:szCs w:val="32"/>
                <w:rtl/>
              </w:rPr>
              <w:t xml:space="preserve">الزمان </w:t>
            </w:r>
            <w:r w:rsidRPr="00486A81">
              <w:rPr>
                <w:rFonts w:ascii="Simplified Arabic" w:hAnsi="Simplified Arabic" w:cs="Simplified Arabic"/>
                <w:b/>
                <w:bCs/>
                <w:sz w:val="32"/>
                <w:szCs w:val="32"/>
                <w:rtl/>
              </w:rPr>
              <w:lastRenderedPageBreak/>
              <w:t>والمكان</w:t>
            </w:r>
          </w:p>
        </w:tc>
        <w:tc>
          <w:tcPr>
            <w:tcW w:w="1120" w:type="dxa"/>
          </w:tcPr>
          <w:p w:rsidR="007C0BFA" w:rsidRPr="00486A81" w:rsidRDefault="007C0BFA" w:rsidP="00B82818">
            <w:pPr>
              <w:jc w:val="lowKashida"/>
              <w:rPr>
                <w:rFonts w:ascii="Simplified Arabic" w:hAnsi="Simplified Arabic" w:cs="Simplified Arabic"/>
                <w:b/>
                <w:bCs/>
                <w:sz w:val="32"/>
                <w:szCs w:val="32"/>
                <w:rtl/>
              </w:rPr>
            </w:pPr>
            <w:r>
              <w:rPr>
                <w:rFonts w:ascii="Simplified Arabic" w:hAnsi="Simplified Arabic" w:cs="Simplified Arabic" w:hint="cs"/>
                <w:b/>
                <w:bCs/>
                <w:sz w:val="32"/>
                <w:szCs w:val="32"/>
                <w:rtl/>
              </w:rPr>
              <w:lastRenderedPageBreak/>
              <w:t>حب</w:t>
            </w:r>
            <w:r w:rsidR="00C46B83">
              <w:rPr>
                <w:rFonts w:ascii="Simplified Arabic" w:hAnsi="Simplified Arabic" w:cs="Simplified Arabic" w:hint="cs"/>
                <w:b/>
                <w:bCs/>
                <w:sz w:val="32"/>
                <w:szCs w:val="32"/>
                <w:rtl/>
              </w:rPr>
              <w:t>ّ</w:t>
            </w:r>
            <w:r>
              <w:rPr>
                <w:rFonts w:ascii="Simplified Arabic" w:hAnsi="Simplified Arabic" w:cs="Simplified Arabic" w:hint="cs"/>
                <w:b/>
                <w:bCs/>
                <w:sz w:val="32"/>
                <w:szCs w:val="32"/>
                <w:rtl/>
              </w:rPr>
              <w:t xml:space="preserve"> </w:t>
            </w:r>
            <w:r>
              <w:rPr>
                <w:rFonts w:ascii="Simplified Arabic" w:hAnsi="Simplified Arabic" w:cs="Simplified Arabic" w:hint="cs"/>
                <w:b/>
                <w:bCs/>
                <w:sz w:val="32"/>
                <w:szCs w:val="32"/>
                <w:rtl/>
              </w:rPr>
              <w:lastRenderedPageBreak/>
              <w:t>القرآن</w:t>
            </w:r>
          </w:p>
        </w:tc>
        <w:tc>
          <w:tcPr>
            <w:tcW w:w="1152" w:type="dxa"/>
          </w:tcPr>
          <w:p w:rsidR="007C0BFA" w:rsidRDefault="007C0BFA" w:rsidP="00B82818">
            <w:pPr>
              <w:jc w:val="lowKashida"/>
              <w:rPr>
                <w:rFonts w:ascii="Simplified Arabic" w:hAnsi="Simplified Arabic" w:cs="Simplified Arabic"/>
                <w:b/>
                <w:bCs/>
                <w:sz w:val="32"/>
                <w:szCs w:val="32"/>
                <w:rtl/>
              </w:rPr>
            </w:pPr>
            <w:r w:rsidRPr="00486A81">
              <w:rPr>
                <w:rFonts w:ascii="Simplified Arabic" w:hAnsi="Simplified Arabic" w:cs="Simplified Arabic"/>
                <w:b/>
                <w:bCs/>
                <w:sz w:val="32"/>
                <w:szCs w:val="32"/>
                <w:rtl/>
              </w:rPr>
              <w:lastRenderedPageBreak/>
              <w:t>إخلاص</w:t>
            </w:r>
          </w:p>
          <w:p w:rsidR="007C0BFA" w:rsidRPr="00486A81" w:rsidRDefault="007C0BFA" w:rsidP="00B82818">
            <w:pPr>
              <w:jc w:val="lowKashida"/>
              <w:rPr>
                <w:rFonts w:ascii="Simplified Arabic" w:hAnsi="Simplified Arabic" w:cs="Simplified Arabic"/>
                <w:b/>
                <w:bCs/>
                <w:sz w:val="32"/>
                <w:szCs w:val="32"/>
                <w:rtl/>
              </w:rPr>
            </w:pPr>
            <w:r>
              <w:rPr>
                <w:rFonts w:ascii="Simplified Arabic" w:hAnsi="Simplified Arabic" w:cs="Simplified Arabic" w:hint="cs"/>
                <w:b/>
                <w:bCs/>
                <w:sz w:val="32"/>
                <w:szCs w:val="32"/>
                <w:rtl/>
              </w:rPr>
              <w:lastRenderedPageBreak/>
              <w:t>النيَّة</w:t>
            </w:r>
          </w:p>
        </w:tc>
        <w:tc>
          <w:tcPr>
            <w:tcW w:w="1138" w:type="dxa"/>
          </w:tcPr>
          <w:p w:rsidR="007C0BFA" w:rsidRPr="00C46B83" w:rsidRDefault="007C0BFA" w:rsidP="00B82818">
            <w:pPr>
              <w:jc w:val="lowKashida"/>
              <w:rPr>
                <w:rFonts w:ascii="Simplified Arabic" w:hAnsi="Simplified Arabic" w:cs="Simplified Arabic"/>
                <w:b/>
                <w:bCs/>
                <w:sz w:val="32"/>
                <w:szCs w:val="32"/>
                <w:rtl/>
              </w:rPr>
            </w:pPr>
            <w:r w:rsidRPr="00C46B83">
              <w:rPr>
                <w:rFonts w:ascii="Simplified Arabic" w:hAnsi="Simplified Arabic" w:cs="Simplified Arabic"/>
                <w:b/>
                <w:bCs/>
                <w:sz w:val="32"/>
                <w:szCs w:val="32"/>
                <w:rtl/>
              </w:rPr>
              <w:lastRenderedPageBreak/>
              <w:t xml:space="preserve">العزم </w:t>
            </w:r>
            <w:r w:rsidRPr="00C46B83">
              <w:rPr>
                <w:rFonts w:ascii="Simplified Arabic" w:hAnsi="Simplified Arabic" w:cs="Simplified Arabic"/>
                <w:b/>
                <w:bCs/>
                <w:sz w:val="32"/>
                <w:szCs w:val="32"/>
                <w:rtl/>
              </w:rPr>
              <w:lastRenderedPageBreak/>
              <w:t>والإرادة</w:t>
            </w:r>
          </w:p>
        </w:tc>
        <w:tc>
          <w:tcPr>
            <w:tcW w:w="1126" w:type="dxa"/>
          </w:tcPr>
          <w:p w:rsidR="007C0BFA" w:rsidRPr="00486A81" w:rsidRDefault="007C0BFA" w:rsidP="00B82818">
            <w:pPr>
              <w:jc w:val="lowKashida"/>
              <w:rPr>
                <w:rFonts w:ascii="Simplified Arabic" w:hAnsi="Simplified Arabic" w:cs="Simplified Arabic"/>
                <w:b/>
                <w:bCs/>
                <w:sz w:val="32"/>
                <w:szCs w:val="32"/>
                <w:rtl/>
              </w:rPr>
            </w:pPr>
            <w:r w:rsidRPr="00486A81">
              <w:rPr>
                <w:rFonts w:ascii="Simplified Arabic" w:hAnsi="Simplified Arabic" w:cs="Simplified Arabic"/>
                <w:b/>
                <w:bCs/>
                <w:sz w:val="32"/>
                <w:szCs w:val="32"/>
                <w:rtl/>
              </w:rPr>
              <w:lastRenderedPageBreak/>
              <w:t>التوكّل</w:t>
            </w:r>
          </w:p>
        </w:tc>
        <w:tc>
          <w:tcPr>
            <w:tcW w:w="1152" w:type="dxa"/>
          </w:tcPr>
          <w:p w:rsidR="007C0BFA" w:rsidRPr="00C46B83" w:rsidRDefault="007C0BFA" w:rsidP="00B82818">
            <w:pPr>
              <w:jc w:val="lowKashida"/>
              <w:rPr>
                <w:rFonts w:ascii="Simplified Arabic" w:hAnsi="Simplified Arabic" w:cs="Simplified Arabic"/>
                <w:b/>
                <w:bCs/>
                <w:sz w:val="32"/>
                <w:szCs w:val="32"/>
                <w:rtl/>
              </w:rPr>
            </w:pPr>
            <w:r w:rsidRPr="00C46B83">
              <w:rPr>
                <w:rFonts w:ascii="Simplified Arabic" w:hAnsi="Simplified Arabic" w:cs="Simplified Arabic"/>
                <w:b/>
                <w:bCs/>
                <w:sz w:val="32"/>
                <w:szCs w:val="32"/>
                <w:rtl/>
              </w:rPr>
              <w:t xml:space="preserve">الدّعاء </w:t>
            </w:r>
            <w:r w:rsidRPr="00C46B83">
              <w:rPr>
                <w:rFonts w:ascii="Simplified Arabic" w:hAnsi="Simplified Arabic" w:cs="Simplified Arabic"/>
                <w:b/>
                <w:bCs/>
                <w:sz w:val="32"/>
                <w:szCs w:val="32"/>
                <w:rtl/>
              </w:rPr>
              <w:lastRenderedPageBreak/>
              <w:t>والتّوسّل</w:t>
            </w:r>
          </w:p>
        </w:tc>
      </w:tr>
    </w:tbl>
    <w:p w:rsidR="007C0BFA" w:rsidRPr="00486A81" w:rsidRDefault="007C0BFA" w:rsidP="00B32540">
      <w:pPr>
        <w:ind w:left="720"/>
        <w:jc w:val="both"/>
        <w:rPr>
          <w:rFonts w:ascii="Simplified Arabic" w:hAnsi="Simplified Arabic" w:cs="Simplified Arabic"/>
          <w:b/>
          <w:bCs/>
          <w:sz w:val="32"/>
          <w:szCs w:val="32"/>
          <w:rtl/>
        </w:rPr>
      </w:pPr>
    </w:p>
    <w:p w:rsidR="007C0BFA" w:rsidRPr="00486A81" w:rsidRDefault="007C0BFA" w:rsidP="00C46B83">
      <w:pPr>
        <w:numPr>
          <w:ilvl w:val="0"/>
          <w:numId w:val="7"/>
        </w:numPr>
        <w:jc w:val="both"/>
        <w:rPr>
          <w:rFonts w:ascii="Simplified Arabic" w:hAnsi="Simplified Arabic" w:cs="Simplified Arabic"/>
          <w:sz w:val="32"/>
          <w:szCs w:val="32"/>
        </w:rPr>
      </w:pPr>
      <w:r w:rsidRPr="00486A81">
        <w:rPr>
          <w:rFonts w:ascii="Simplified Arabic" w:hAnsi="Simplified Arabic" w:cs="Simplified Arabic"/>
          <w:sz w:val="32"/>
          <w:szCs w:val="32"/>
          <w:rtl/>
        </w:rPr>
        <w:t xml:space="preserve"> اختر ال</w:t>
      </w:r>
      <w:r w:rsidR="00C46B83">
        <w:rPr>
          <w:rFonts w:ascii="Simplified Arabic" w:hAnsi="Simplified Arabic" w:cs="Simplified Arabic"/>
          <w:sz w:val="32"/>
          <w:szCs w:val="32"/>
          <w:rtl/>
        </w:rPr>
        <w:t>مكان والزّمان المناسبَيْن للحفظ</w:t>
      </w:r>
      <w:r w:rsidR="00C46B83">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ابتعد عن أماكن الضّجيج والفوضى، وعن كلّ ما قد يُشتّت ذهنك وتركيزك، واختر الأوقات الّتي تكون فيها مرتاحًا؛ لأنّ الحفظ عن تعب غالبًا ما يكون حفظًا ناقصًا، وأفضل الأوقات بعد صلاة الفجر.</w:t>
      </w:r>
    </w:p>
    <w:p w:rsidR="007C0BFA" w:rsidRPr="00486A81" w:rsidRDefault="007C0BFA" w:rsidP="00C46B83">
      <w:pPr>
        <w:ind w:left="720"/>
        <w:jc w:val="both"/>
        <w:rPr>
          <w:rFonts w:ascii="Simplified Arabic" w:hAnsi="Simplified Arabic" w:cs="Simplified Arabic"/>
          <w:sz w:val="32"/>
          <w:szCs w:val="32"/>
          <w:rtl/>
        </w:rPr>
      </w:pPr>
      <w:r w:rsidRPr="00486A81">
        <w:rPr>
          <w:rFonts w:ascii="Simplified Arabic" w:hAnsi="Simplified Arabic" w:cs="Simplified Arabic"/>
          <w:sz w:val="32"/>
          <w:szCs w:val="32"/>
          <w:rtl/>
        </w:rPr>
        <w:t>..........</w:t>
      </w:r>
    </w:p>
    <w:p w:rsidR="007C0BFA" w:rsidRPr="00486A81" w:rsidRDefault="007C0BFA" w:rsidP="00C46B83">
      <w:pPr>
        <w:pStyle w:val="ListParagraph"/>
        <w:numPr>
          <w:ilvl w:val="0"/>
          <w:numId w:val="7"/>
        </w:numPr>
        <w:bidi/>
        <w:jc w:val="both"/>
        <w:rPr>
          <w:rFonts w:ascii="Simplified Arabic" w:hAnsi="Simplified Arabic" w:cs="Simplified Arabic"/>
          <w:sz w:val="32"/>
          <w:szCs w:val="32"/>
          <w:rtl/>
        </w:rPr>
      </w:pPr>
      <w:r w:rsidRPr="00486A81">
        <w:rPr>
          <w:rFonts w:ascii="Simplified Arabic" w:hAnsi="Simplified Arabic" w:cs="Simplified Arabic"/>
          <w:sz w:val="32"/>
          <w:szCs w:val="32"/>
          <w:rtl/>
        </w:rPr>
        <w:t>علّم نفسك كيف تحبّ ال</w:t>
      </w:r>
      <w:r w:rsidR="00C46B83">
        <w:rPr>
          <w:rFonts w:ascii="Simplified Arabic" w:hAnsi="Simplified Arabic" w:cs="Simplified Arabic"/>
          <w:sz w:val="32"/>
          <w:szCs w:val="32"/>
          <w:rtl/>
        </w:rPr>
        <w:t>قرآن</w:t>
      </w:r>
      <w:r w:rsidR="00C46B83">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وتخيّل الفوائد الّتي ستجنيها من حفظ كتاب الله تعالى.</w:t>
      </w:r>
    </w:p>
    <w:p w:rsidR="007C0BFA" w:rsidRPr="00486A81" w:rsidRDefault="007C0BFA" w:rsidP="00C46B83">
      <w:pPr>
        <w:pStyle w:val="ListParagraph"/>
        <w:bidi/>
        <w:jc w:val="both"/>
        <w:rPr>
          <w:rFonts w:ascii="Simplified Arabic" w:hAnsi="Simplified Arabic" w:cs="Simplified Arabic"/>
          <w:sz w:val="32"/>
          <w:szCs w:val="32"/>
        </w:rPr>
      </w:pPr>
      <w:r w:rsidRPr="00486A81">
        <w:rPr>
          <w:rFonts w:ascii="Simplified Arabic" w:hAnsi="Simplified Arabic" w:cs="Simplified Arabic"/>
          <w:sz w:val="32"/>
          <w:szCs w:val="32"/>
          <w:rtl/>
        </w:rPr>
        <w:t>........</w:t>
      </w:r>
    </w:p>
    <w:p w:rsidR="007C0BFA" w:rsidRPr="00486A81" w:rsidRDefault="007C0BFA" w:rsidP="00C46B83">
      <w:pPr>
        <w:numPr>
          <w:ilvl w:val="0"/>
          <w:numId w:val="7"/>
        </w:numPr>
        <w:jc w:val="both"/>
        <w:rPr>
          <w:rFonts w:ascii="Simplified Arabic" w:hAnsi="Simplified Arabic" w:cs="Simplified Arabic"/>
          <w:sz w:val="32"/>
          <w:szCs w:val="32"/>
        </w:rPr>
      </w:pPr>
      <w:r w:rsidRPr="00486A81">
        <w:rPr>
          <w:rFonts w:ascii="Simplified Arabic" w:hAnsi="Simplified Arabic" w:cs="Simplified Arabic"/>
          <w:sz w:val="32"/>
          <w:szCs w:val="32"/>
          <w:rtl/>
          <w:lang w:bidi="ar-AE"/>
        </w:rPr>
        <w:t>أ</w:t>
      </w:r>
      <w:r w:rsidRPr="00486A81">
        <w:rPr>
          <w:rFonts w:ascii="Simplified Arabic" w:hAnsi="Simplified Arabic" w:cs="Simplified Arabic"/>
          <w:sz w:val="32"/>
          <w:szCs w:val="32"/>
          <w:rtl/>
        </w:rPr>
        <w:t>خلِصْ نيّتك؛ فإنّ أهم شيءٍ هو الحرص على القرآن والعلم من أجل الآخرة، وليس لمتاع الدنيا. فإذا ما جعلت كل</w:t>
      </w:r>
      <w:r w:rsidR="00C46B83">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هدفك وهمّك هو الله</w:t>
      </w:r>
      <w:r w:rsidR="002858CB">
        <w:rPr>
          <w:rFonts w:ascii="Simplified Arabic" w:hAnsi="Simplified Arabic" w:cs="Simplified Arabic" w:hint="cs"/>
          <w:sz w:val="32"/>
          <w:szCs w:val="32"/>
          <w:rtl/>
        </w:rPr>
        <w:t xml:space="preserve"> عزّ وجلّ</w:t>
      </w:r>
      <w:r w:rsidRPr="00486A81">
        <w:rPr>
          <w:rFonts w:ascii="Simplified Arabic" w:hAnsi="Simplified Arabic" w:cs="Simplified Arabic"/>
          <w:sz w:val="32"/>
          <w:szCs w:val="32"/>
          <w:rtl/>
        </w:rPr>
        <w:t xml:space="preserve">، فإنّ الطريق الّتي ستُوصلك إلى الله هي القرآن، فاحرص أن تكون نيّتك لحفظ القرآن الكريم </w:t>
      </w:r>
      <w:r>
        <w:rPr>
          <w:rFonts w:ascii="Simplified Arabic" w:hAnsi="Simplified Arabic" w:cs="Simplified Arabic" w:hint="cs"/>
          <w:sz w:val="32"/>
          <w:szCs w:val="32"/>
          <w:rtl/>
        </w:rPr>
        <w:t xml:space="preserve">هي </w:t>
      </w:r>
      <w:r>
        <w:rPr>
          <w:rFonts w:ascii="Simplified Arabic" w:hAnsi="Simplified Arabic" w:cs="Simplified Arabic"/>
          <w:sz w:val="32"/>
          <w:szCs w:val="32"/>
          <w:rtl/>
        </w:rPr>
        <w:t xml:space="preserve">وجه الله تعالى، لا </w:t>
      </w:r>
      <w:r w:rsidRPr="00486A81">
        <w:rPr>
          <w:rFonts w:ascii="Simplified Arabic" w:hAnsi="Simplified Arabic" w:cs="Simplified Arabic"/>
          <w:sz w:val="32"/>
          <w:szCs w:val="32"/>
          <w:rtl/>
        </w:rPr>
        <w:t>حبّ الظّهور والتّباهي أمام النّاس.</w:t>
      </w:r>
    </w:p>
    <w:p w:rsidR="007C0BFA" w:rsidRPr="00486A81" w:rsidRDefault="00A34BC9" w:rsidP="00C46B83">
      <w:pPr>
        <w:ind w:left="810"/>
        <w:jc w:val="both"/>
        <w:rPr>
          <w:rFonts w:ascii="Simplified Arabic" w:hAnsi="Simplified Arabic" w:cs="Simplified Arabic"/>
          <w:sz w:val="32"/>
          <w:szCs w:val="32"/>
          <w:rtl/>
        </w:rPr>
      </w:pPr>
      <w:r>
        <w:rPr>
          <w:rFonts w:ascii="Simplified Arabic" w:hAnsi="Simplified Arabic" w:cs="Simplified Arabic"/>
          <w:sz w:val="32"/>
          <w:szCs w:val="32"/>
          <w:rtl/>
        </w:rPr>
        <w:t>......</w:t>
      </w:r>
    </w:p>
    <w:p w:rsidR="007C0BFA" w:rsidRPr="00486A81" w:rsidRDefault="007C0BFA" w:rsidP="00C46B83">
      <w:pPr>
        <w:numPr>
          <w:ilvl w:val="0"/>
          <w:numId w:val="7"/>
        </w:numPr>
        <w:jc w:val="both"/>
        <w:rPr>
          <w:rFonts w:ascii="Simplified Arabic" w:hAnsi="Simplified Arabic" w:cs="Simplified Arabic"/>
          <w:sz w:val="32"/>
          <w:szCs w:val="32"/>
        </w:rPr>
      </w:pPr>
      <w:r w:rsidRPr="00486A81">
        <w:rPr>
          <w:rFonts w:ascii="Simplified Arabic" w:hAnsi="Simplified Arabic" w:cs="Simplified Arabic"/>
          <w:sz w:val="32"/>
          <w:szCs w:val="32"/>
          <w:rtl/>
        </w:rPr>
        <w:t xml:space="preserve"> العزم والإرادة في الحفظ، فإذا فشلت في الحفظ كرّر المحاولة مرّاتٍ عديدة حتى تستمرّ في الحفظ، وإيّاك ودخول اليأس إلى قلبك فتنقطع عن القرآن.</w:t>
      </w:r>
    </w:p>
    <w:p w:rsidR="007C0BFA" w:rsidRPr="00486A81" w:rsidRDefault="007C0BFA" w:rsidP="00C46B83">
      <w:pPr>
        <w:ind w:left="810"/>
        <w:jc w:val="both"/>
        <w:rPr>
          <w:rFonts w:ascii="Simplified Arabic" w:hAnsi="Simplified Arabic" w:cs="Simplified Arabic"/>
          <w:sz w:val="32"/>
          <w:szCs w:val="32"/>
          <w:rtl/>
        </w:rPr>
      </w:pPr>
      <w:r w:rsidRPr="00486A81">
        <w:rPr>
          <w:rFonts w:ascii="Simplified Arabic" w:hAnsi="Simplified Arabic" w:cs="Simplified Arabic"/>
          <w:sz w:val="32"/>
          <w:szCs w:val="32"/>
          <w:rtl/>
        </w:rPr>
        <w:t>......</w:t>
      </w:r>
    </w:p>
    <w:p w:rsidR="007C0BFA" w:rsidRPr="00486A81" w:rsidRDefault="007C0BFA" w:rsidP="003660E0">
      <w:pPr>
        <w:numPr>
          <w:ilvl w:val="0"/>
          <w:numId w:val="7"/>
        </w:numPr>
        <w:jc w:val="both"/>
        <w:rPr>
          <w:rFonts w:ascii="Simplified Arabic" w:hAnsi="Simplified Arabic" w:cs="Simplified Arabic"/>
          <w:sz w:val="32"/>
          <w:szCs w:val="32"/>
        </w:rPr>
      </w:pPr>
      <w:r w:rsidRPr="00486A81">
        <w:rPr>
          <w:rFonts w:ascii="Simplified Arabic" w:hAnsi="Simplified Arabic" w:cs="Simplified Arabic"/>
          <w:sz w:val="32"/>
          <w:szCs w:val="32"/>
          <w:rtl/>
        </w:rPr>
        <w:t xml:space="preserve"> التّوكّل على الله تعالى:</w:t>
      </w:r>
      <w:r w:rsidR="00C46B83">
        <w:rPr>
          <w:rFonts w:ascii="Simplified Arabic" w:hAnsi="Simplified Arabic" w:cs="Simplified Arabic" w:hint="cs"/>
          <w:sz w:val="32"/>
          <w:szCs w:val="32"/>
          <w:rtl/>
        </w:rPr>
        <w:t xml:space="preserve"> </w:t>
      </w:r>
      <w:r w:rsidR="00C46B83" w:rsidRPr="00C46B83">
        <w:rPr>
          <w:rFonts w:ascii="Simplified Arabic" w:hAnsi="Simplified Arabic" w:cs="Simplified Arabic"/>
          <w:sz w:val="32"/>
          <w:szCs w:val="32"/>
          <w:rtl/>
        </w:rPr>
        <w:t>﴿</w:t>
      </w:r>
      <w:r w:rsidRPr="00486A81">
        <w:rPr>
          <w:rFonts w:ascii="Simplified Arabic" w:hAnsi="Simplified Arabic" w:cs="Simplified Arabic"/>
          <w:b/>
          <w:bCs/>
          <w:sz w:val="32"/>
          <w:szCs w:val="32"/>
          <w:rtl/>
        </w:rPr>
        <w:t>فَإِذَا عَزَمْتَ فَتَوَكَّلْ عَلَى الله إنَّ اللهَ يُحبُّ المُتوكّلين</w:t>
      </w:r>
      <w:r w:rsidR="00C46B83" w:rsidRPr="00C46B83">
        <w:rPr>
          <w:rFonts w:ascii="Simplified Arabic" w:hAnsi="Simplified Arabic" w:cs="Simplified Arabic"/>
          <w:sz w:val="32"/>
          <w:szCs w:val="32"/>
          <w:rtl/>
        </w:rPr>
        <w:t>﴾</w:t>
      </w:r>
      <w:r w:rsidRPr="00486A81">
        <w:rPr>
          <w:rFonts w:ascii="Simplified Arabic" w:hAnsi="Simplified Arabic" w:cs="Simplified Arabic"/>
          <w:b/>
          <w:bCs/>
          <w:sz w:val="32"/>
          <w:szCs w:val="32"/>
          <w:rtl/>
        </w:rPr>
        <w:t>.</w:t>
      </w:r>
    </w:p>
    <w:p w:rsidR="007C0BFA" w:rsidRPr="00486A81" w:rsidRDefault="007C0BFA" w:rsidP="007C0BFA">
      <w:pPr>
        <w:ind w:left="810"/>
        <w:jc w:val="lowKashida"/>
        <w:rPr>
          <w:rFonts w:ascii="Simplified Arabic" w:hAnsi="Simplified Arabic" w:cs="Simplified Arabic"/>
          <w:sz w:val="32"/>
          <w:szCs w:val="32"/>
        </w:rPr>
      </w:pPr>
      <w:r w:rsidRPr="00486A81">
        <w:rPr>
          <w:rFonts w:ascii="Simplified Arabic" w:hAnsi="Simplified Arabic" w:cs="Simplified Arabic"/>
          <w:b/>
          <w:bCs/>
          <w:sz w:val="32"/>
          <w:szCs w:val="32"/>
          <w:rtl/>
        </w:rPr>
        <w:t>.......</w:t>
      </w:r>
    </w:p>
    <w:p w:rsidR="007C0BFA" w:rsidRPr="00486A81" w:rsidRDefault="007C0BFA" w:rsidP="007C0BFA">
      <w:pPr>
        <w:numPr>
          <w:ilvl w:val="0"/>
          <w:numId w:val="7"/>
        </w:numPr>
        <w:jc w:val="lowKashida"/>
        <w:rPr>
          <w:rFonts w:ascii="Simplified Arabic" w:hAnsi="Simplified Arabic" w:cs="Simplified Arabic"/>
          <w:sz w:val="32"/>
          <w:szCs w:val="32"/>
        </w:rPr>
      </w:pPr>
      <w:r w:rsidRPr="00486A81">
        <w:rPr>
          <w:rFonts w:ascii="Simplified Arabic" w:hAnsi="Simplified Arabic" w:cs="Simplified Arabic"/>
          <w:sz w:val="32"/>
          <w:szCs w:val="32"/>
          <w:rtl/>
        </w:rPr>
        <w:t>الدّعاء والتّوسّل بالمعصومين الأطهار(عليهم السّلام) للتّوفيق لحفظ كتاب الله سبحانه.</w:t>
      </w:r>
    </w:p>
    <w:p w:rsidR="007C0BFA" w:rsidRPr="00486A81" w:rsidRDefault="007C0BFA" w:rsidP="007C0BFA">
      <w:pPr>
        <w:ind w:left="810"/>
        <w:jc w:val="lowKashida"/>
        <w:rPr>
          <w:rFonts w:ascii="Simplified Arabic" w:hAnsi="Simplified Arabic" w:cs="Simplified Arabic"/>
          <w:sz w:val="32"/>
          <w:szCs w:val="32"/>
          <w:rtl/>
        </w:rPr>
      </w:pPr>
      <w:r w:rsidRPr="00486A81">
        <w:rPr>
          <w:rFonts w:ascii="Simplified Arabic" w:hAnsi="Simplified Arabic" w:cs="Simplified Arabic"/>
          <w:sz w:val="32"/>
          <w:szCs w:val="32"/>
          <w:rtl/>
        </w:rPr>
        <w:t>.........................</w:t>
      </w:r>
      <w:r>
        <w:rPr>
          <w:rFonts w:ascii="Simplified Arabic" w:hAnsi="Simplified Arabic" w:cs="Simplified Arabic" w:hint="cs"/>
          <w:sz w:val="32"/>
          <w:szCs w:val="32"/>
          <w:rtl/>
        </w:rPr>
        <w:t>...</w:t>
      </w:r>
    </w:p>
    <w:p w:rsidR="007C0BFA" w:rsidRPr="00486A81" w:rsidRDefault="007C0BFA" w:rsidP="007C0BFA">
      <w:pPr>
        <w:ind w:left="810"/>
        <w:jc w:val="lowKashida"/>
        <w:rPr>
          <w:rFonts w:ascii="Simplified Arabic" w:hAnsi="Simplified Arabic" w:cs="Simplified Arabic"/>
          <w:sz w:val="32"/>
          <w:szCs w:val="32"/>
          <w:rtl/>
          <w:lang w:bidi="ar-LB"/>
        </w:rPr>
      </w:pPr>
    </w:p>
    <w:p w:rsidR="007C0BFA" w:rsidRPr="00486A81" w:rsidRDefault="007C0BFA" w:rsidP="007C0BFA">
      <w:pPr>
        <w:numPr>
          <w:ilvl w:val="0"/>
          <w:numId w:val="24"/>
        </w:numPr>
        <w:jc w:val="lowKashida"/>
        <w:rPr>
          <w:rFonts w:ascii="Simplified Arabic" w:hAnsi="Simplified Arabic" w:cs="Simplified Arabic"/>
          <w:b/>
          <w:bCs/>
          <w:color w:val="2E74B5"/>
          <w:sz w:val="32"/>
          <w:szCs w:val="32"/>
          <w:lang w:eastAsia="en-US"/>
        </w:rPr>
      </w:pPr>
      <w:r w:rsidRPr="00486A81">
        <w:rPr>
          <w:rFonts w:ascii="Simplified Arabic" w:hAnsi="Simplified Arabic" w:cs="Simplified Arabic"/>
          <w:b/>
          <w:bCs/>
          <w:color w:val="2E74B5"/>
          <w:sz w:val="32"/>
          <w:szCs w:val="32"/>
          <w:rtl/>
          <w:lang w:eastAsia="en-US"/>
        </w:rPr>
        <w:t xml:space="preserve">الفهمُ والتّفسير: </w:t>
      </w:r>
    </w:p>
    <w:tbl>
      <w:tblPr>
        <w:tblStyle w:val="TableGrid"/>
        <w:bidiVisual/>
        <w:tblW w:w="0" w:type="auto"/>
        <w:tblInd w:w="810" w:type="dxa"/>
        <w:tblLook w:val="04A0" w:firstRow="1" w:lastRow="0" w:firstColumn="1" w:lastColumn="0" w:noHBand="0" w:noVBand="1"/>
      </w:tblPr>
      <w:tblGrid>
        <w:gridCol w:w="2930"/>
        <w:gridCol w:w="2924"/>
        <w:gridCol w:w="2912"/>
      </w:tblGrid>
      <w:tr w:rsidR="007C0BFA" w:rsidRPr="00486A81" w:rsidTr="00B82818">
        <w:tc>
          <w:tcPr>
            <w:tcW w:w="3192" w:type="dxa"/>
          </w:tcPr>
          <w:p w:rsidR="007C0BFA" w:rsidRPr="00C46B83" w:rsidRDefault="007C0BFA" w:rsidP="00B82818">
            <w:pPr>
              <w:jc w:val="lowKashida"/>
              <w:rPr>
                <w:rFonts w:ascii="Simplified Arabic" w:hAnsi="Simplified Arabic" w:cs="Simplified Arabic"/>
                <w:b/>
                <w:bCs/>
                <w:sz w:val="32"/>
                <w:szCs w:val="32"/>
                <w:rtl/>
              </w:rPr>
            </w:pPr>
            <w:r w:rsidRPr="00C46B83">
              <w:rPr>
                <w:rFonts w:ascii="Simplified Arabic" w:hAnsi="Simplified Arabic" w:cs="Simplified Arabic"/>
                <w:b/>
                <w:bCs/>
                <w:sz w:val="32"/>
                <w:szCs w:val="32"/>
                <w:rtl/>
              </w:rPr>
              <w:lastRenderedPageBreak/>
              <w:t xml:space="preserve">الفهم من أساسيات التعامل مع القرآن </w:t>
            </w:r>
          </w:p>
        </w:tc>
        <w:tc>
          <w:tcPr>
            <w:tcW w:w="3192" w:type="dxa"/>
          </w:tcPr>
          <w:p w:rsidR="007C0BFA" w:rsidRPr="00C46B83" w:rsidRDefault="007C0BFA" w:rsidP="00B82818">
            <w:pPr>
              <w:jc w:val="lowKashida"/>
              <w:rPr>
                <w:rFonts w:ascii="Simplified Arabic" w:hAnsi="Simplified Arabic" w:cs="Simplified Arabic"/>
                <w:b/>
                <w:bCs/>
                <w:sz w:val="32"/>
                <w:szCs w:val="32"/>
                <w:rtl/>
              </w:rPr>
            </w:pPr>
            <w:r w:rsidRPr="00C46B83">
              <w:rPr>
                <w:rFonts w:ascii="Simplified Arabic" w:hAnsi="Simplified Arabic" w:cs="Simplified Arabic"/>
                <w:b/>
                <w:bCs/>
                <w:sz w:val="32"/>
                <w:szCs w:val="32"/>
                <w:rtl/>
              </w:rPr>
              <w:t xml:space="preserve">العلاقة بين الفهم والتفسير </w:t>
            </w:r>
          </w:p>
        </w:tc>
        <w:tc>
          <w:tcPr>
            <w:tcW w:w="3192" w:type="dxa"/>
          </w:tcPr>
          <w:p w:rsidR="007C0BFA" w:rsidRPr="00486A81" w:rsidRDefault="007C0BFA" w:rsidP="00B82818">
            <w:pPr>
              <w:jc w:val="lowKashida"/>
              <w:rPr>
                <w:rFonts w:ascii="Simplified Arabic" w:hAnsi="Simplified Arabic" w:cs="Simplified Arabic"/>
                <w:sz w:val="32"/>
                <w:szCs w:val="32"/>
                <w:rtl/>
              </w:rPr>
            </w:pPr>
            <w:r w:rsidRPr="00486A81">
              <w:rPr>
                <w:rFonts w:ascii="Simplified Arabic" w:hAnsi="Simplified Arabic" w:cs="Simplified Arabic"/>
                <w:b/>
                <w:bCs/>
                <w:sz w:val="32"/>
                <w:szCs w:val="32"/>
                <w:rtl/>
              </w:rPr>
              <w:t>أهمّيّة علم التّفسير</w:t>
            </w:r>
          </w:p>
        </w:tc>
      </w:tr>
    </w:tbl>
    <w:p w:rsidR="007C0BFA" w:rsidRDefault="007C0BFA" w:rsidP="007C0BFA">
      <w:pPr>
        <w:jc w:val="lowKashida"/>
        <w:rPr>
          <w:rFonts w:ascii="Simplified Arabic" w:hAnsi="Simplified Arabic" w:cs="Simplified Arabic"/>
          <w:sz w:val="32"/>
          <w:szCs w:val="32"/>
          <w:rtl/>
        </w:rPr>
      </w:pPr>
    </w:p>
    <w:p w:rsidR="007C0BFA" w:rsidRPr="00486A81" w:rsidRDefault="007C0BFA" w:rsidP="007C0BFA">
      <w:pPr>
        <w:jc w:val="lowKashida"/>
        <w:rPr>
          <w:rFonts w:ascii="Simplified Arabic" w:hAnsi="Simplified Arabic" w:cs="Simplified Arabic"/>
          <w:sz w:val="32"/>
          <w:szCs w:val="32"/>
        </w:rPr>
      </w:pPr>
      <w:r w:rsidRPr="00486A81">
        <w:rPr>
          <w:rFonts w:ascii="Simplified Arabic" w:hAnsi="Simplified Arabic" w:cs="Simplified Arabic"/>
          <w:b/>
          <w:bCs/>
          <w:sz w:val="32"/>
          <w:szCs w:val="32"/>
          <w:rtl/>
        </w:rPr>
        <w:t>الفهم من أساسيات التعامل مع القرآن:</w:t>
      </w:r>
    </w:p>
    <w:p w:rsidR="007C0BFA" w:rsidRPr="0003260F" w:rsidRDefault="007C0BFA" w:rsidP="0003260F">
      <w:pPr>
        <w:jc w:val="lowKashida"/>
        <w:rPr>
          <w:rFonts w:ascii="Simplified Arabic" w:hAnsi="Simplified Arabic" w:cs="Simplified Arabic"/>
          <w:sz w:val="32"/>
          <w:szCs w:val="32"/>
        </w:rPr>
      </w:pPr>
      <w:r w:rsidRPr="0003260F">
        <w:rPr>
          <w:rFonts w:ascii="Simplified Arabic" w:hAnsi="Simplified Arabic" w:cs="Simplified Arabic"/>
          <w:sz w:val="32"/>
          <w:szCs w:val="32"/>
          <w:rtl/>
        </w:rPr>
        <w:t xml:space="preserve">لفهم القرآن الكريم يجب على المرء: </w:t>
      </w:r>
    </w:p>
    <w:p w:rsidR="007C0BFA" w:rsidRPr="00486A81" w:rsidRDefault="007C0BFA" w:rsidP="007C0BF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 xml:space="preserve"> أن يكون عالمًا باللّغة العربيّة أولًا؛ لأنّ فهم اللّغة ومعرفة أسرار المعاني وتبعات الألفاظ يُعين بلا شكّ في فهم القُرآن الكريم، ويُخرج الشّخص من دائرة الحيرة وعدم الفهم. </w:t>
      </w:r>
    </w:p>
    <w:p w:rsidR="007C0BFA" w:rsidRPr="00486A81" w:rsidRDefault="007C0BFA" w:rsidP="007C0BF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 xml:space="preserve">الرجوع إلى تفاسير القرآن الكريم، </w:t>
      </w:r>
      <w:r>
        <w:rPr>
          <w:rFonts w:ascii="Simplified Arabic" w:hAnsi="Simplified Arabic" w:cs="Simplified Arabic" w:hint="cs"/>
          <w:sz w:val="32"/>
          <w:szCs w:val="32"/>
          <w:rtl/>
        </w:rPr>
        <w:t xml:space="preserve">من أجل فهم مضمون ومعاني الآيات الكريمة، </w:t>
      </w:r>
      <w:r>
        <w:rPr>
          <w:rFonts w:ascii="Simplified Arabic" w:hAnsi="Simplified Arabic" w:cs="Simplified Arabic"/>
          <w:sz w:val="32"/>
          <w:szCs w:val="32"/>
          <w:rtl/>
        </w:rPr>
        <w:t xml:space="preserve">وأسباب </w:t>
      </w:r>
      <w:r w:rsidR="00662AC9">
        <w:rPr>
          <w:rFonts w:ascii="Simplified Arabic" w:hAnsi="Simplified Arabic" w:cs="Simplified Arabic"/>
          <w:sz w:val="32"/>
          <w:szCs w:val="32"/>
          <w:rtl/>
        </w:rPr>
        <w:t>ن</w:t>
      </w:r>
      <w:r w:rsidRPr="00486A81">
        <w:rPr>
          <w:rFonts w:ascii="Simplified Arabic" w:hAnsi="Simplified Arabic" w:cs="Simplified Arabic"/>
          <w:sz w:val="32"/>
          <w:szCs w:val="32"/>
          <w:rtl/>
        </w:rPr>
        <w:t>زول</w:t>
      </w:r>
      <w:r>
        <w:rPr>
          <w:rFonts w:ascii="Simplified Arabic" w:hAnsi="Simplified Arabic" w:cs="Simplified Arabic" w:hint="cs"/>
          <w:sz w:val="32"/>
          <w:szCs w:val="32"/>
          <w:rtl/>
        </w:rPr>
        <w:t>ها، ومقاصدها وأهدافها، وغير ذلك من الأمور</w:t>
      </w:r>
      <w:r w:rsidRPr="00486A81">
        <w:rPr>
          <w:rFonts w:ascii="Simplified Arabic" w:hAnsi="Simplified Arabic" w:cs="Simplified Arabic"/>
          <w:sz w:val="32"/>
          <w:szCs w:val="32"/>
          <w:rtl/>
        </w:rPr>
        <w:t xml:space="preserve"> المتعلّقة بهذه الآيات بالتّفصيل، وبالتّالي يمكننا فهم القرآن الكريم بشكلٍ أفضل.</w:t>
      </w:r>
    </w:p>
    <w:p w:rsidR="007C0BFA" w:rsidRDefault="007C0BFA" w:rsidP="007C0BFA">
      <w:pPr>
        <w:jc w:val="lowKashida"/>
        <w:rPr>
          <w:rFonts w:ascii="Simplified Arabic" w:hAnsi="Simplified Arabic" w:cs="Simplified Arabic"/>
          <w:sz w:val="32"/>
          <w:szCs w:val="32"/>
          <w:rtl/>
        </w:rPr>
      </w:pPr>
      <w:r>
        <w:rPr>
          <w:rFonts w:ascii="Simplified Arabic" w:hAnsi="Simplified Arabic" w:cs="Simplified Arabic"/>
          <w:sz w:val="32"/>
          <w:szCs w:val="32"/>
          <w:rtl/>
        </w:rPr>
        <w:t>...........</w:t>
      </w:r>
    </w:p>
    <w:p w:rsidR="007C0BFA" w:rsidRPr="00486A81" w:rsidRDefault="007C0BFA" w:rsidP="007C0BFA">
      <w:pPr>
        <w:jc w:val="lowKashida"/>
        <w:rPr>
          <w:rFonts w:ascii="Simplified Arabic" w:hAnsi="Simplified Arabic" w:cs="Simplified Arabic"/>
          <w:sz w:val="32"/>
          <w:szCs w:val="32"/>
          <w:rtl/>
        </w:rPr>
      </w:pPr>
      <w:r w:rsidRPr="00486A81">
        <w:rPr>
          <w:rFonts w:ascii="Simplified Arabic" w:hAnsi="Simplified Arabic" w:cs="Simplified Arabic"/>
          <w:b/>
          <w:bCs/>
          <w:sz w:val="32"/>
          <w:szCs w:val="32"/>
          <w:rtl/>
        </w:rPr>
        <w:t xml:space="preserve">العلاقة بين الفهم والتفسير: </w:t>
      </w:r>
    </w:p>
    <w:p w:rsidR="007C0BFA" w:rsidRPr="00486A81" w:rsidRDefault="007C0BFA" w:rsidP="007C0BF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 xml:space="preserve"> الفهم الصّحيح للقرآن يجعل العبد على بيّنةٍ من أمره؛ لأنّهُ قد فهِمَ المصدر الربّاني الأول في التّشريع</w:t>
      </w:r>
      <w:r>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وهذا الفهم يكون من خلال تفسير القرآن. </w:t>
      </w:r>
    </w:p>
    <w:p w:rsidR="007C0BFA" w:rsidRPr="00486A81" w:rsidRDefault="007C0BFA" w:rsidP="007C0BFA">
      <w:pPr>
        <w:pStyle w:val="ListParagraph"/>
        <w:numPr>
          <w:ilvl w:val="0"/>
          <w:numId w:val="25"/>
        </w:numPr>
        <w:bidi/>
        <w:jc w:val="lowKashida"/>
        <w:rPr>
          <w:rFonts w:ascii="Simplified Arabic" w:hAnsi="Simplified Arabic" w:cs="Simplified Arabic"/>
          <w:sz w:val="32"/>
          <w:szCs w:val="32"/>
          <w:rtl/>
        </w:rPr>
      </w:pPr>
      <w:r w:rsidRPr="00486A81">
        <w:rPr>
          <w:rFonts w:ascii="Simplified Arabic" w:hAnsi="Simplified Arabic" w:cs="Simplified Arabic"/>
          <w:sz w:val="32"/>
          <w:szCs w:val="32"/>
          <w:rtl/>
        </w:rPr>
        <w:t>إنَّ تفسير القرآن الكريم والفهم الدّقيق لمعانيه، والتّأمّل العميق لمعرفة مقاصده ومراميه، والتّعمّق في ظواهر الآيات وبواطنها لاكتشاف أسرارها، هوَ فضلٌ عظيمٌ لا يُؤتى إلّا لمن أراد اللهُ بهِ خيرًا.</w:t>
      </w:r>
    </w:p>
    <w:p w:rsidR="007C0BFA" w:rsidRPr="00486A81" w:rsidRDefault="007C0BFA" w:rsidP="007C0BFA">
      <w:pPr>
        <w:pStyle w:val="ListParagraph"/>
        <w:numPr>
          <w:ilvl w:val="0"/>
          <w:numId w:val="25"/>
        </w:numPr>
        <w:bidi/>
        <w:jc w:val="lowKashida"/>
        <w:rPr>
          <w:rFonts w:ascii="Simplified Arabic" w:hAnsi="Simplified Arabic" w:cs="Simplified Arabic"/>
          <w:sz w:val="32"/>
          <w:szCs w:val="32"/>
        </w:rPr>
      </w:pPr>
      <w:r w:rsidRPr="00486A81">
        <w:rPr>
          <w:rFonts w:ascii="Simplified Arabic" w:hAnsi="Simplified Arabic" w:cs="Simplified Arabic"/>
          <w:sz w:val="32"/>
          <w:szCs w:val="32"/>
          <w:rtl/>
        </w:rPr>
        <w:t xml:space="preserve"> إنَّ مِنْ مُعجزة القرآن الكريم أنّهُ قابلٌ </w:t>
      </w:r>
      <w:r w:rsidR="00C46B83">
        <w:rPr>
          <w:rFonts w:ascii="Simplified Arabic" w:hAnsi="Simplified Arabic" w:cs="Simplified Arabic"/>
          <w:sz w:val="32"/>
          <w:szCs w:val="32"/>
          <w:rtl/>
        </w:rPr>
        <w:t>للفهم مِنْ قِبَل جميع المستويات</w:t>
      </w:r>
      <w:r w:rsidR="00C46B83">
        <w:rPr>
          <w:rFonts w:ascii="Simplified Arabic" w:hAnsi="Simplified Arabic" w:cs="Simplified Arabic" w:hint="cs"/>
          <w:sz w:val="32"/>
          <w:szCs w:val="32"/>
          <w:rtl/>
        </w:rPr>
        <w:t>،</w:t>
      </w:r>
      <w:r w:rsidRPr="00486A81">
        <w:rPr>
          <w:rFonts w:ascii="Simplified Arabic" w:hAnsi="Simplified Arabic" w:cs="Simplified Arabic"/>
          <w:sz w:val="32"/>
          <w:szCs w:val="32"/>
          <w:rtl/>
        </w:rPr>
        <w:t xml:space="preserve"> حتّى </w:t>
      </w:r>
      <w:r>
        <w:rPr>
          <w:rFonts w:ascii="Simplified Arabic" w:hAnsi="Simplified Arabic" w:cs="Simplified Arabic"/>
          <w:sz w:val="32"/>
          <w:szCs w:val="32"/>
          <w:rtl/>
        </w:rPr>
        <w:t>الأُمّيّ الّذي لا يقرأ ولا يكتب</w:t>
      </w:r>
      <w:r>
        <w:rPr>
          <w:rFonts w:ascii="Simplified Arabic" w:hAnsi="Simplified Arabic" w:cs="Simplified Arabic" w:hint="cs"/>
          <w:sz w:val="32"/>
          <w:szCs w:val="32"/>
          <w:rtl/>
        </w:rPr>
        <w:t xml:space="preserve"> يمكنه أن</w:t>
      </w:r>
      <w:r>
        <w:rPr>
          <w:rFonts w:ascii="Simplified Arabic" w:hAnsi="Simplified Arabic" w:cs="Simplified Arabic"/>
          <w:sz w:val="32"/>
          <w:szCs w:val="32"/>
          <w:rtl/>
        </w:rPr>
        <w:t xml:space="preserve"> يفهم القرآن. </w:t>
      </w:r>
      <w:r w:rsidRPr="00486A81">
        <w:rPr>
          <w:rFonts w:ascii="Simplified Arabic" w:hAnsi="Simplified Arabic" w:cs="Simplified Arabic"/>
          <w:sz w:val="32"/>
          <w:szCs w:val="32"/>
          <w:rtl/>
        </w:rPr>
        <w:t xml:space="preserve">وهذهِ خاصيّةٌ فريدة في القرآن الكريم. </w:t>
      </w:r>
    </w:p>
    <w:p w:rsidR="007C0BFA" w:rsidRPr="00486A81" w:rsidRDefault="007C0BFA" w:rsidP="007C0BFA">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w:t>
      </w:r>
    </w:p>
    <w:p w:rsidR="007C0BFA" w:rsidRPr="00486A81" w:rsidRDefault="007C0BFA" w:rsidP="007C0BFA">
      <w:pPr>
        <w:jc w:val="lowKashida"/>
        <w:rPr>
          <w:rFonts w:ascii="Simplified Arabic" w:hAnsi="Simplified Arabic" w:cs="Simplified Arabic"/>
          <w:b/>
          <w:bCs/>
          <w:sz w:val="32"/>
          <w:szCs w:val="32"/>
          <w:rtl/>
        </w:rPr>
      </w:pPr>
      <w:r w:rsidRPr="00486A81">
        <w:rPr>
          <w:rFonts w:ascii="Simplified Arabic" w:hAnsi="Simplified Arabic" w:cs="Simplified Arabic"/>
          <w:b/>
          <w:bCs/>
          <w:sz w:val="32"/>
          <w:szCs w:val="32"/>
          <w:rtl/>
        </w:rPr>
        <w:lastRenderedPageBreak/>
        <w:t xml:space="preserve"> أهمّيّة علم التّفسير: </w:t>
      </w:r>
    </w:p>
    <w:p w:rsidR="007C0BFA" w:rsidRPr="00486A81" w:rsidRDefault="007C0BFA" w:rsidP="007C0BFA">
      <w:pPr>
        <w:numPr>
          <w:ilvl w:val="0"/>
          <w:numId w:val="8"/>
        </w:num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القُرآن الكريم هو كلام الله سبحانه الّذي هو المصدر الأوّل للتّشريع الإ</w:t>
      </w:r>
      <w:r>
        <w:rPr>
          <w:rFonts w:ascii="Simplified Arabic" w:hAnsi="Simplified Arabic" w:cs="Simplified Arabic"/>
          <w:sz w:val="32"/>
          <w:szCs w:val="32"/>
          <w:rtl/>
        </w:rPr>
        <w:t xml:space="preserve">سلاميّ، ومن دون فهم هذا المصدر لن </w:t>
      </w:r>
      <w:r>
        <w:rPr>
          <w:rFonts w:ascii="Simplified Arabic" w:hAnsi="Simplified Arabic" w:cs="Simplified Arabic" w:hint="cs"/>
          <w:sz w:val="32"/>
          <w:szCs w:val="32"/>
          <w:rtl/>
        </w:rPr>
        <w:t>ي</w:t>
      </w:r>
      <w:r>
        <w:rPr>
          <w:rFonts w:ascii="Simplified Arabic" w:hAnsi="Simplified Arabic" w:cs="Simplified Arabic"/>
          <w:sz w:val="32"/>
          <w:szCs w:val="32"/>
          <w:rtl/>
        </w:rPr>
        <w:t xml:space="preserve">ستقيم </w:t>
      </w:r>
      <w:r>
        <w:rPr>
          <w:rFonts w:ascii="Simplified Arabic" w:hAnsi="Simplified Arabic" w:cs="Simplified Arabic" w:hint="cs"/>
          <w:sz w:val="32"/>
          <w:szCs w:val="32"/>
          <w:rtl/>
        </w:rPr>
        <w:t>عند ا</w:t>
      </w:r>
      <w:r w:rsidRPr="00486A81">
        <w:rPr>
          <w:rFonts w:ascii="Simplified Arabic" w:hAnsi="Simplified Arabic" w:cs="Simplified Arabic"/>
          <w:sz w:val="32"/>
          <w:szCs w:val="32"/>
          <w:rtl/>
        </w:rPr>
        <w:t>لمؤمن معرفة تعاليم الدّين وتطبيق</w:t>
      </w:r>
      <w:r>
        <w:rPr>
          <w:rFonts w:ascii="Simplified Arabic" w:hAnsi="Simplified Arabic" w:cs="Simplified Arabic" w:hint="cs"/>
          <w:sz w:val="32"/>
          <w:szCs w:val="32"/>
          <w:rtl/>
        </w:rPr>
        <w:t>ات</w:t>
      </w:r>
      <w:r>
        <w:rPr>
          <w:rFonts w:ascii="Simplified Arabic" w:hAnsi="Simplified Arabic" w:cs="Simplified Arabic"/>
          <w:sz w:val="32"/>
          <w:szCs w:val="32"/>
          <w:rtl/>
        </w:rPr>
        <w:t>ه</w:t>
      </w:r>
      <w:r w:rsidRPr="00486A81">
        <w:rPr>
          <w:rFonts w:ascii="Simplified Arabic" w:hAnsi="Simplified Arabic" w:cs="Simplified Arabic"/>
          <w:sz w:val="32"/>
          <w:szCs w:val="32"/>
          <w:rtl/>
        </w:rPr>
        <w:t xml:space="preserve"> بالشّكل الّذي ينبغي </w:t>
      </w:r>
      <w:r>
        <w:rPr>
          <w:rFonts w:ascii="Simplified Arabic" w:hAnsi="Simplified Arabic" w:cs="Simplified Arabic" w:hint="cs"/>
          <w:sz w:val="32"/>
          <w:szCs w:val="32"/>
          <w:rtl/>
        </w:rPr>
        <w:t xml:space="preserve">أن يكون </w:t>
      </w:r>
      <w:r w:rsidRPr="00486A81">
        <w:rPr>
          <w:rFonts w:ascii="Simplified Arabic" w:hAnsi="Simplified Arabic" w:cs="Simplified Arabic"/>
          <w:sz w:val="32"/>
          <w:szCs w:val="32"/>
          <w:rtl/>
        </w:rPr>
        <w:t>عليه.</w:t>
      </w:r>
    </w:p>
    <w:p w:rsidR="007C0BFA" w:rsidRPr="00486A81" w:rsidRDefault="007C0BFA" w:rsidP="007C0BFA">
      <w:pPr>
        <w:numPr>
          <w:ilvl w:val="0"/>
          <w:numId w:val="8"/>
        </w:num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معرفة التّفسير تُفيد في استنباط الأحكام الفقهيّة من خلال الآيات الشّريفة، فالتّفسير يضع الإنسان في قلب الآية، ويقوم بتحليلها له؛ بحيث يستطيع الخروج بالرأي الفقهيّ السّليم.</w:t>
      </w:r>
    </w:p>
    <w:p w:rsidR="007C0BFA" w:rsidRPr="00486A81" w:rsidRDefault="007C0BFA" w:rsidP="007C0BFA">
      <w:pPr>
        <w:numPr>
          <w:ilvl w:val="0"/>
          <w:numId w:val="8"/>
        </w:num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يُعين التّفسير</w:t>
      </w:r>
      <w:r w:rsidR="00C46B83">
        <w:rPr>
          <w:rFonts w:ascii="Simplified Arabic" w:hAnsi="Simplified Arabic" w:cs="Simplified Arabic" w:hint="cs"/>
          <w:sz w:val="32"/>
          <w:szCs w:val="32"/>
          <w:rtl/>
        </w:rPr>
        <w:t xml:space="preserve"> </w:t>
      </w:r>
      <w:r w:rsidRPr="00486A81">
        <w:rPr>
          <w:rFonts w:ascii="Simplified Arabic" w:hAnsi="Simplified Arabic" w:cs="Simplified Arabic"/>
          <w:sz w:val="32"/>
          <w:szCs w:val="32"/>
          <w:rtl/>
        </w:rPr>
        <w:t>على حفظ القُرآن الكريم؛ لأنَّ الحفظ مع الفهم الواضح لآيات القرآن الكريم يجعل الحافظ قادرًا على سرعة الحفظ مع تثبيت الحفظ لديه؛ لأنّه تعلّم ما حفظهُ جيّدًا.</w:t>
      </w:r>
    </w:p>
    <w:p w:rsidR="007C0BFA" w:rsidRPr="00486A81" w:rsidRDefault="007C0BFA" w:rsidP="007C0BFA">
      <w:pPr>
        <w:jc w:val="lowKashida"/>
        <w:rPr>
          <w:rFonts w:ascii="Simplified Arabic" w:hAnsi="Simplified Arabic" w:cs="Simplified Arabic"/>
          <w:sz w:val="32"/>
          <w:szCs w:val="32"/>
          <w:rtl/>
        </w:rPr>
      </w:pPr>
      <w:r w:rsidRPr="00486A81">
        <w:rPr>
          <w:rFonts w:ascii="Simplified Arabic" w:hAnsi="Simplified Arabic" w:cs="Simplified Arabic"/>
          <w:sz w:val="32"/>
          <w:szCs w:val="32"/>
          <w:rtl/>
        </w:rPr>
        <w:t>.......................................</w:t>
      </w:r>
    </w:p>
    <w:p w:rsidR="007C0BFA" w:rsidRPr="00486A81" w:rsidRDefault="007C0BFA" w:rsidP="007C0BFA">
      <w:pPr>
        <w:ind w:left="1800"/>
        <w:jc w:val="lowKashida"/>
        <w:rPr>
          <w:rFonts w:ascii="Simplified Arabic" w:hAnsi="Simplified Arabic" w:cs="Simplified Arabic"/>
          <w:sz w:val="32"/>
          <w:szCs w:val="32"/>
          <w:rtl/>
        </w:rPr>
      </w:pPr>
    </w:p>
    <w:sectPr w:rsidR="007C0BFA" w:rsidRPr="00486A81" w:rsidSect="001D3D49">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818" w:rsidRDefault="00B82818" w:rsidP="0008229D">
      <w:r>
        <w:separator/>
      </w:r>
    </w:p>
  </w:endnote>
  <w:endnote w:type="continuationSeparator" w:id="0">
    <w:p w:rsidR="00B82818" w:rsidRDefault="00B82818" w:rsidP="00082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 Amir 2">
    <w:panose1 w:val="00000000000000000000"/>
    <w:charset w:val="B2"/>
    <w:family w:val="auto"/>
    <w:pitch w:val="variable"/>
    <w:sig w:usb0="00002001" w:usb1="00000000" w:usb2="00000000" w:usb3="00000000" w:csb0="00000040" w:csb1="00000000"/>
  </w:font>
  <w:font w:name="A- Amir 1">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 Amir 3">
    <w:panose1 w:val="00000000000000000000"/>
    <w:charset w:val="B2"/>
    <w:family w:val="auto"/>
    <w:pitch w:val="variable"/>
    <w:sig w:usb0="00002001" w:usb1="00000000" w:usb2="00000000" w:usb3="00000000" w:csb0="00000040" w:csb1="00000000"/>
  </w:font>
  <w:font w:name="AL-Mateen">
    <w:altName w:val="Times New Roman"/>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L-Mohanad">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8546594"/>
      <w:docPartObj>
        <w:docPartGallery w:val="Page Numbers (Bottom of Page)"/>
        <w:docPartUnique/>
      </w:docPartObj>
    </w:sdtPr>
    <w:sdtEndPr>
      <w:rPr>
        <w:noProof/>
      </w:rPr>
    </w:sdtEndPr>
    <w:sdtContent>
      <w:p w:rsidR="00B82818" w:rsidRDefault="00B82818">
        <w:pPr>
          <w:pStyle w:val="Footer"/>
          <w:jc w:val="center"/>
        </w:pPr>
        <w:r>
          <w:fldChar w:fldCharType="begin"/>
        </w:r>
        <w:r>
          <w:instrText xml:space="preserve"> PAGE   \* MERGEFORMAT </w:instrText>
        </w:r>
        <w:r>
          <w:fldChar w:fldCharType="separate"/>
        </w:r>
        <w:r w:rsidR="008B063A">
          <w:rPr>
            <w:noProof/>
            <w:rtl/>
          </w:rPr>
          <w:t>2</w:t>
        </w:r>
        <w:r>
          <w:rPr>
            <w:noProof/>
          </w:rPr>
          <w:fldChar w:fldCharType="end"/>
        </w:r>
      </w:p>
    </w:sdtContent>
  </w:sdt>
  <w:p w:rsidR="00B82818" w:rsidRDefault="00B828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818" w:rsidRDefault="00B82818" w:rsidP="0008229D">
      <w:r>
        <w:separator/>
      </w:r>
    </w:p>
  </w:footnote>
  <w:footnote w:type="continuationSeparator" w:id="0">
    <w:p w:rsidR="00B82818" w:rsidRDefault="00B82818" w:rsidP="00082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82F25"/>
    <w:multiLevelType w:val="hybridMultilevel"/>
    <w:tmpl w:val="961A09E8"/>
    <w:lvl w:ilvl="0" w:tplc="B12671E4">
      <w:start w:val="1"/>
      <w:numFmt w:val="decimal"/>
      <w:lvlText w:val="%1-"/>
      <w:lvlJc w:val="left"/>
      <w:pPr>
        <w:ind w:left="1088" w:hanging="360"/>
      </w:pPr>
      <w:rPr>
        <w:rFonts w:hint="default"/>
      </w:rPr>
    </w:lvl>
    <w:lvl w:ilvl="1" w:tplc="04090019" w:tentative="1">
      <w:start w:val="1"/>
      <w:numFmt w:val="lowerLetter"/>
      <w:lvlText w:val="%2."/>
      <w:lvlJc w:val="left"/>
      <w:pPr>
        <w:ind w:left="1808" w:hanging="360"/>
      </w:pPr>
    </w:lvl>
    <w:lvl w:ilvl="2" w:tplc="0409001B" w:tentative="1">
      <w:start w:val="1"/>
      <w:numFmt w:val="lowerRoman"/>
      <w:lvlText w:val="%3."/>
      <w:lvlJc w:val="right"/>
      <w:pPr>
        <w:ind w:left="2528" w:hanging="180"/>
      </w:pPr>
    </w:lvl>
    <w:lvl w:ilvl="3" w:tplc="0409000F" w:tentative="1">
      <w:start w:val="1"/>
      <w:numFmt w:val="decimal"/>
      <w:lvlText w:val="%4."/>
      <w:lvlJc w:val="left"/>
      <w:pPr>
        <w:ind w:left="3248" w:hanging="360"/>
      </w:pPr>
    </w:lvl>
    <w:lvl w:ilvl="4" w:tplc="04090019" w:tentative="1">
      <w:start w:val="1"/>
      <w:numFmt w:val="lowerLetter"/>
      <w:lvlText w:val="%5."/>
      <w:lvlJc w:val="left"/>
      <w:pPr>
        <w:ind w:left="3968" w:hanging="360"/>
      </w:pPr>
    </w:lvl>
    <w:lvl w:ilvl="5" w:tplc="0409001B" w:tentative="1">
      <w:start w:val="1"/>
      <w:numFmt w:val="lowerRoman"/>
      <w:lvlText w:val="%6."/>
      <w:lvlJc w:val="right"/>
      <w:pPr>
        <w:ind w:left="4688" w:hanging="180"/>
      </w:pPr>
    </w:lvl>
    <w:lvl w:ilvl="6" w:tplc="0409000F" w:tentative="1">
      <w:start w:val="1"/>
      <w:numFmt w:val="decimal"/>
      <w:lvlText w:val="%7."/>
      <w:lvlJc w:val="left"/>
      <w:pPr>
        <w:ind w:left="5408" w:hanging="360"/>
      </w:pPr>
    </w:lvl>
    <w:lvl w:ilvl="7" w:tplc="04090019" w:tentative="1">
      <w:start w:val="1"/>
      <w:numFmt w:val="lowerLetter"/>
      <w:lvlText w:val="%8."/>
      <w:lvlJc w:val="left"/>
      <w:pPr>
        <w:ind w:left="6128" w:hanging="360"/>
      </w:pPr>
    </w:lvl>
    <w:lvl w:ilvl="8" w:tplc="0409001B" w:tentative="1">
      <w:start w:val="1"/>
      <w:numFmt w:val="lowerRoman"/>
      <w:lvlText w:val="%9."/>
      <w:lvlJc w:val="right"/>
      <w:pPr>
        <w:ind w:left="6848" w:hanging="180"/>
      </w:pPr>
    </w:lvl>
  </w:abstractNum>
  <w:abstractNum w:abstractNumId="1">
    <w:nsid w:val="0A28554D"/>
    <w:multiLevelType w:val="hybridMultilevel"/>
    <w:tmpl w:val="E0BC3774"/>
    <w:lvl w:ilvl="0" w:tplc="84809F5A">
      <w:start w:val="1"/>
      <w:numFmt w:val="decimal"/>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0D193AC0"/>
    <w:multiLevelType w:val="hybridMultilevel"/>
    <w:tmpl w:val="A9B8828C"/>
    <w:lvl w:ilvl="0" w:tplc="A63AB35A">
      <w:start w:val="1"/>
      <w:numFmt w:val="arabicAbjad"/>
      <w:lvlText w:val="%1."/>
      <w:lvlJc w:val="left"/>
      <w:pPr>
        <w:ind w:left="720" w:hanging="360"/>
      </w:pPr>
      <w:rPr>
        <w:rFonts w:hint="default"/>
        <w:b w:val="0"/>
        <w:color w:val="FF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0C660F"/>
    <w:multiLevelType w:val="hybridMultilevel"/>
    <w:tmpl w:val="7C7042A6"/>
    <w:lvl w:ilvl="0" w:tplc="84809F5A">
      <w:start w:val="1"/>
      <w:numFmt w:val="decimal"/>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1952194E"/>
    <w:multiLevelType w:val="hybridMultilevel"/>
    <w:tmpl w:val="E968DEB2"/>
    <w:lvl w:ilvl="0" w:tplc="AA3E7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0B2CFD"/>
    <w:multiLevelType w:val="hybridMultilevel"/>
    <w:tmpl w:val="844CC50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D4C28A3"/>
    <w:multiLevelType w:val="hybridMultilevel"/>
    <w:tmpl w:val="E082665C"/>
    <w:lvl w:ilvl="0" w:tplc="89561A1A">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nsid w:val="24DD58C6"/>
    <w:multiLevelType w:val="hybridMultilevel"/>
    <w:tmpl w:val="A1024DD0"/>
    <w:lvl w:ilvl="0" w:tplc="90E2D7CE">
      <w:start w:val="2"/>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2A7E54F4"/>
    <w:multiLevelType w:val="hybridMultilevel"/>
    <w:tmpl w:val="1EE23510"/>
    <w:lvl w:ilvl="0" w:tplc="1DF0DCC0">
      <w:start w:val="1"/>
      <w:numFmt w:val="bullet"/>
      <w:pStyle w:val="Heading2"/>
      <w:lvlText w:val=""/>
      <w:lvlJc w:val="left"/>
      <w:pPr>
        <w:ind w:left="720" w:hanging="360"/>
      </w:pPr>
      <w:rPr>
        <w:rFonts w:ascii="Wingdings" w:hAnsi="Wingdings"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43055B"/>
    <w:multiLevelType w:val="hybridMultilevel"/>
    <w:tmpl w:val="0540E382"/>
    <w:lvl w:ilvl="0" w:tplc="B9E04D76">
      <w:start w:val="85"/>
      <w:numFmt w:val="bullet"/>
      <w:lvlText w:val="-"/>
      <w:lvlJc w:val="left"/>
      <w:pPr>
        <w:ind w:left="2160" w:hanging="360"/>
      </w:pPr>
      <w:rPr>
        <w:rFonts w:ascii="Times New Roman" w:eastAsia="Times New Roman" w:hAnsi="Times New Roman" w:cs="A- Amir 2"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32786009"/>
    <w:multiLevelType w:val="hybridMultilevel"/>
    <w:tmpl w:val="6164D70E"/>
    <w:lvl w:ilvl="0" w:tplc="B54A69C6">
      <w:start w:val="1"/>
      <w:numFmt w:val="arabicAlpha"/>
      <w:lvlText w:val="%1."/>
      <w:lvlJc w:val="left"/>
      <w:pPr>
        <w:ind w:left="1440" w:hanging="360"/>
      </w:pPr>
      <w:rPr>
        <w:rFonts w:ascii="Times New Roman" w:eastAsia="Times New Roman" w:hAnsi="Times New Roman" w:cs="A- Amir 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7806615"/>
    <w:multiLevelType w:val="hybridMultilevel"/>
    <w:tmpl w:val="20049680"/>
    <w:lvl w:ilvl="0" w:tplc="0152200E">
      <w:start w:val="1"/>
      <w:numFmt w:val="decimal"/>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2">
    <w:nsid w:val="3ACA17D3"/>
    <w:multiLevelType w:val="hybridMultilevel"/>
    <w:tmpl w:val="4F90CB1E"/>
    <w:lvl w:ilvl="0" w:tplc="74D234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6A0C46"/>
    <w:multiLevelType w:val="hybridMultilevel"/>
    <w:tmpl w:val="BA1C45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AA49C2"/>
    <w:multiLevelType w:val="hybridMultilevel"/>
    <w:tmpl w:val="BEBE0080"/>
    <w:lvl w:ilvl="0" w:tplc="0409000F">
      <w:start w:val="1"/>
      <w:numFmt w:val="decimal"/>
      <w:lvlText w:val="%1."/>
      <w:lvlJc w:val="left"/>
      <w:pPr>
        <w:ind w:left="904" w:hanging="360"/>
      </w:pPr>
    </w:lvl>
    <w:lvl w:ilvl="1" w:tplc="04090019" w:tentative="1">
      <w:start w:val="1"/>
      <w:numFmt w:val="lowerLetter"/>
      <w:lvlText w:val="%2."/>
      <w:lvlJc w:val="left"/>
      <w:pPr>
        <w:ind w:left="1624" w:hanging="360"/>
      </w:pPr>
    </w:lvl>
    <w:lvl w:ilvl="2" w:tplc="0409001B" w:tentative="1">
      <w:start w:val="1"/>
      <w:numFmt w:val="lowerRoman"/>
      <w:lvlText w:val="%3."/>
      <w:lvlJc w:val="right"/>
      <w:pPr>
        <w:ind w:left="2344" w:hanging="180"/>
      </w:pPr>
    </w:lvl>
    <w:lvl w:ilvl="3" w:tplc="0409000F" w:tentative="1">
      <w:start w:val="1"/>
      <w:numFmt w:val="decimal"/>
      <w:lvlText w:val="%4."/>
      <w:lvlJc w:val="left"/>
      <w:pPr>
        <w:ind w:left="3064" w:hanging="360"/>
      </w:pPr>
    </w:lvl>
    <w:lvl w:ilvl="4" w:tplc="04090019" w:tentative="1">
      <w:start w:val="1"/>
      <w:numFmt w:val="lowerLetter"/>
      <w:lvlText w:val="%5."/>
      <w:lvlJc w:val="left"/>
      <w:pPr>
        <w:ind w:left="3784" w:hanging="360"/>
      </w:pPr>
    </w:lvl>
    <w:lvl w:ilvl="5" w:tplc="0409001B" w:tentative="1">
      <w:start w:val="1"/>
      <w:numFmt w:val="lowerRoman"/>
      <w:lvlText w:val="%6."/>
      <w:lvlJc w:val="right"/>
      <w:pPr>
        <w:ind w:left="4504" w:hanging="180"/>
      </w:pPr>
    </w:lvl>
    <w:lvl w:ilvl="6" w:tplc="0409000F" w:tentative="1">
      <w:start w:val="1"/>
      <w:numFmt w:val="decimal"/>
      <w:lvlText w:val="%7."/>
      <w:lvlJc w:val="left"/>
      <w:pPr>
        <w:ind w:left="5224" w:hanging="360"/>
      </w:pPr>
    </w:lvl>
    <w:lvl w:ilvl="7" w:tplc="04090019" w:tentative="1">
      <w:start w:val="1"/>
      <w:numFmt w:val="lowerLetter"/>
      <w:lvlText w:val="%8."/>
      <w:lvlJc w:val="left"/>
      <w:pPr>
        <w:ind w:left="5944" w:hanging="360"/>
      </w:pPr>
    </w:lvl>
    <w:lvl w:ilvl="8" w:tplc="0409001B" w:tentative="1">
      <w:start w:val="1"/>
      <w:numFmt w:val="lowerRoman"/>
      <w:lvlText w:val="%9."/>
      <w:lvlJc w:val="right"/>
      <w:pPr>
        <w:ind w:left="6664" w:hanging="180"/>
      </w:pPr>
    </w:lvl>
  </w:abstractNum>
  <w:abstractNum w:abstractNumId="15">
    <w:nsid w:val="3F1E11FE"/>
    <w:multiLevelType w:val="hybridMultilevel"/>
    <w:tmpl w:val="50A06786"/>
    <w:lvl w:ilvl="0" w:tplc="440CC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354247"/>
    <w:multiLevelType w:val="hybridMultilevel"/>
    <w:tmpl w:val="5ADC0C76"/>
    <w:lvl w:ilvl="0" w:tplc="04090009">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16622E7"/>
    <w:multiLevelType w:val="hybridMultilevel"/>
    <w:tmpl w:val="663478A8"/>
    <w:lvl w:ilvl="0" w:tplc="E63E61C0">
      <w:start w:val="1"/>
      <w:numFmt w:val="arabicAlpha"/>
      <w:lvlText w:val="%1."/>
      <w:lvlJc w:val="left"/>
      <w:pPr>
        <w:ind w:left="1260" w:hanging="360"/>
      </w:pPr>
      <w:rPr>
        <w:rFonts w:hint="default"/>
        <w:b/>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nsid w:val="4433138A"/>
    <w:multiLevelType w:val="hybridMultilevel"/>
    <w:tmpl w:val="969C711A"/>
    <w:lvl w:ilvl="0" w:tplc="11C2B1E2">
      <w:start w:val="2"/>
      <w:numFmt w:val="bullet"/>
      <w:lvlText w:val="-"/>
      <w:lvlJc w:val="left"/>
      <w:pPr>
        <w:ind w:left="833" w:hanging="360"/>
      </w:pPr>
      <w:rPr>
        <w:rFonts w:ascii="Times New Roman" w:eastAsia="Times New Roman" w:hAnsi="Times New Roman" w:cs="A- Amir 1"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9">
    <w:nsid w:val="469D2E14"/>
    <w:multiLevelType w:val="hybridMultilevel"/>
    <w:tmpl w:val="0F3A6772"/>
    <w:lvl w:ilvl="0" w:tplc="0C9AE61E">
      <w:start w:val="1"/>
      <w:numFmt w:val="decimal"/>
      <w:lvlText w:val="%1."/>
      <w:lvlJc w:val="left"/>
      <w:pPr>
        <w:ind w:left="1808" w:hanging="360"/>
      </w:pPr>
      <w:rPr>
        <w:lang w:bidi="ar-SA"/>
      </w:rPr>
    </w:lvl>
    <w:lvl w:ilvl="1" w:tplc="04090019" w:tentative="1">
      <w:start w:val="1"/>
      <w:numFmt w:val="lowerLetter"/>
      <w:lvlText w:val="%2."/>
      <w:lvlJc w:val="left"/>
      <w:pPr>
        <w:ind w:left="2528" w:hanging="360"/>
      </w:pPr>
    </w:lvl>
    <w:lvl w:ilvl="2" w:tplc="0409001B" w:tentative="1">
      <w:start w:val="1"/>
      <w:numFmt w:val="lowerRoman"/>
      <w:lvlText w:val="%3."/>
      <w:lvlJc w:val="right"/>
      <w:pPr>
        <w:ind w:left="3248" w:hanging="180"/>
      </w:pPr>
    </w:lvl>
    <w:lvl w:ilvl="3" w:tplc="0409000F" w:tentative="1">
      <w:start w:val="1"/>
      <w:numFmt w:val="decimal"/>
      <w:lvlText w:val="%4."/>
      <w:lvlJc w:val="left"/>
      <w:pPr>
        <w:ind w:left="3968" w:hanging="360"/>
      </w:pPr>
    </w:lvl>
    <w:lvl w:ilvl="4" w:tplc="04090019" w:tentative="1">
      <w:start w:val="1"/>
      <w:numFmt w:val="lowerLetter"/>
      <w:lvlText w:val="%5."/>
      <w:lvlJc w:val="left"/>
      <w:pPr>
        <w:ind w:left="4688" w:hanging="360"/>
      </w:pPr>
    </w:lvl>
    <w:lvl w:ilvl="5" w:tplc="0409001B" w:tentative="1">
      <w:start w:val="1"/>
      <w:numFmt w:val="lowerRoman"/>
      <w:lvlText w:val="%6."/>
      <w:lvlJc w:val="right"/>
      <w:pPr>
        <w:ind w:left="5408" w:hanging="180"/>
      </w:pPr>
    </w:lvl>
    <w:lvl w:ilvl="6" w:tplc="0409000F" w:tentative="1">
      <w:start w:val="1"/>
      <w:numFmt w:val="decimal"/>
      <w:lvlText w:val="%7."/>
      <w:lvlJc w:val="left"/>
      <w:pPr>
        <w:ind w:left="6128" w:hanging="360"/>
      </w:pPr>
    </w:lvl>
    <w:lvl w:ilvl="7" w:tplc="04090019" w:tentative="1">
      <w:start w:val="1"/>
      <w:numFmt w:val="lowerLetter"/>
      <w:lvlText w:val="%8."/>
      <w:lvlJc w:val="left"/>
      <w:pPr>
        <w:ind w:left="6848" w:hanging="360"/>
      </w:pPr>
    </w:lvl>
    <w:lvl w:ilvl="8" w:tplc="0409001B" w:tentative="1">
      <w:start w:val="1"/>
      <w:numFmt w:val="lowerRoman"/>
      <w:lvlText w:val="%9."/>
      <w:lvlJc w:val="right"/>
      <w:pPr>
        <w:ind w:left="7568" w:hanging="180"/>
      </w:pPr>
    </w:lvl>
  </w:abstractNum>
  <w:abstractNum w:abstractNumId="20">
    <w:nsid w:val="46E61BDB"/>
    <w:multiLevelType w:val="hybridMultilevel"/>
    <w:tmpl w:val="3A5A151C"/>
    <w:lvl w:ilvl="0" w:tplc="84809F5A">
      <w:start w:val="1"/>
      <w:numFmt w:val="decimal"/>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nsid w:val="4A83567A"/>
    <w:multiLevelType w:val="hybridMultilevel"/>
    <w:tmpl w:val="E25C65AA"/>
    <w:lvl w:ilvl="0" w:tplc="84809F5A">
      <w:start w:val="1"/>
      <w:numFmt w:val="decimal"/>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nsid w:val="4CA8103D"/>
    <w:multiLevelType w:val="hybridMultilevel"/>
    <w:tmpl w:val="B68CA430"/>
    <w:lvl w:ilvl="0" w:tplc="3EF0EA0A">
      <w:start w:val="1"/>
      <w:numFmt w:val="decimal"/>
      <w:lvlText w:val="%1-"/>
      <w:lvlJc w:val="left"/>
      <w:pPr>
        <w:ind w:left="1080" w:hanging="72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0E24B7"/>
    <w:multiLevelType w:val="hybridMultilevel"/>
    <w:tmpl w:val="EDD6B2C4"/>
    <w:lvl w:ilvl="0" w:tplc="CBF2B4CC">
      <w:start w:val="1"/>
      <w:numFmt w:val="decimal"/>
      <w:lvlText w:val="%1."/>
      <w:lvlJc w:val="left"/>
      <w:pPr>
        <w:ind w:left="1080" w:hanging="360"/>
      </w:pPr>
      <w:rPr>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16A03A2"/>
    <w:multiLevelType w:val="hybridMultilevel"/>
    <w:tmpl w:val="2E7CAFA6"/>
    <w:lvl w:ilvl="0" w:tplc="A63AB35A">
      <w:start w:val="1"/>
      <w:numFmt w:val="arabicAbjad"/>
      <w:lvlText w:val="%1."/>
      <w:lvlJc w:val="left"/>
      <w:pPr>
        <w:ind w:left="1155" w:hanging="360"/>
      </w:pPr>
      <w:rPr>
        <w:rFonts w:hint="default"/>
        <w:color w:val="FF0000"/>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25">
    <w:nsid w:val="55282BA4"/>
    <w:multiLevelType w:val="hybridMultilevel"/>
    <w:tmpl w:val="AEE06458"/>
    <w:lvl w:ilvl="0" w:tplc="43C2DC66">
      <w:start w:val="2"/>
      <w:numFmt w:val="bullet"/>
      <w:lvlText w:val="-"/>
      <w:lvlJc w:val="left"/>
      <w:pPr>
        <w:ind w:left="833" w:hanging="360"/>
      </w:pPr>
      <w:rPr>
        <w:rFonts w:ascii="Times New Roman" w:eastAsia="Times New Roman" w:hAnsi="Times New Roman" w:cs="A- Amir 1"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6">
    <w:nsid w:val="599F725E"/>
    <w:multiLevelType w:val="hybridMultilevel"/>
    <w:tmpl w:val="B70A8B64"/>
    <w:lvl w:ilvl="0" w:tplc="04090009">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7">
    <w:nsid w:val="5A570257"/>
    <w:multiLevelType w:val="hybridMultilevel"/>
    <w:tmpl w:val="E0BC3774"/>
    <w:lvl w:ilvl="0" w:tplc="84809F5A">
      <w:start w:val="1"/>
      <w:numFmt w:val="decimal"/>
      <w:lvlText w:val="%1-"/>
      <w:lvlJc w:val="left"/>
      <w:pPr>
        <w:ind w:left="1429"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nsid w:val="5AFA7478"/>
    <w:multiLevelType w:val="hybridMultilevel"/>
    <w:tmpl w:val="34949028"/>
    <w:lvl w:ilvl="0" w:tplc="82FC9E6C">
      <w:start w:val="1"/>
      <w:numFmt w:val="decimal"/>
      <w:lvlText w:val="%1-"/>
      <w:lvlJc w:val="left"/>
      <w:pPr>
        <w:ind w:left="1088" w:hanging="72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29">
    <w:nsid w:val="5BE36FD1"/>
    <w:multiLevelType w:val="hybridMultilevel"/>
    <w:tmpl w:val="FD681F4E"/>
    <w:lvl w:ilvl="0" w:tplc="3C0AD788">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0B5F0D"/>
    <w:multiLevelType w:val="hybridMultilevel"/>
    <w:tmpl w:val="871E27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BF301E"/>
    <w:multiLevelType w:val="hybridMultilevel"/>
    <w:tmpl w:val="E0BC3774"/>
    <w:lvl w:ilvl="0" w:tplc="84809F5A">
      <w:start w:val="1"/>
      <w:numFmt w:val="decimal"/>
      <w:lvlText w:val="%1-"/>
      <w:lvlJc w:val="left"/>
      <w:pPr>
        <w:ind w:left="1429"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nsid w:val="68892CAF"/>
    <w:multiLevelType w:val="hybridMultilevel"/>
    <w:tmpl w:val="29A4BD52"/>
    <w:lvl w:ilvl="0" w:tplc="FB12A2A6">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BA184B"/>
    <w:multiLevelType w:val="hybridMultilevel"/>
    <w:tmpl w:val="74C057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02626B6"/>
    <w:multiLevelType w:val="hybridMultilevel"/>
    <w:tmpl w:val="77D24F26"/>
    <w:lvl w:ilvl="0" w:tplc="03BC96CC">
      <w:start w:val="45"/>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5">
    <w:nsid w:val="70F81739"/>
    <w:multiLevelType w:val="hybridMultilevel"/>
    <w:tmpl w:val="AFD88694"/>
    <w:lvl w:ilvl="0" w:tplc="4C2EE49C">
      <w:start w:val="2"/>
      <w:numFmt w:val="bullet"/>
      <w:lvlText w:val="-"/>
      <w:lvlJc w:val="left"/>
      <w:pPr>
        <w:ind w:left="1170" w:hanging="360"/>
      </w:pPr>
      <w:rPr>
        <w:rFonts w:ascii="Times New Roman" w:eastAsia="Times New Roman" w:hAnsi="Times New Roman" w:cs="A- Amir 2" w:hint="default"/>
        <w:color w:val="0D0D0D"/>
        <w:lang w:bidi="ar-SA"/>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6">
    <w:nsid w:val="71F22A01"/>
    <w:multiLevelType w:val="hybridMultilevel"/>
    <w:tmpl w:val="79C02620"/>
    <w:lvl w:ilvl="0" w:tplc="EB20E8D2">
      <w:start w:val="1"/>
      <w:numFmt w:val="decimal"/>
      <w:lvlText w:val="%1."/>
      <w:lvlJc w:val="left"/>
      <w:pPr>
        <w:ind w:left="1605" w:hanging="360"/>
      </w:pPr>
      <w:rPr>
        <w:rFonts w:hint="default"/>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37">
    <w:nsid w:val="72ED49FD"/>
    <w:multiLevelType w:val="hybridMultilevel"/>
    <w:tmpl w:val="2E7CAFA6"/>
    <w:lvl w:ilvl="0" w:tplc="A63AB35A">
      <w:start w:val="1"/>
      <w:numFmt w:val="arabicAbjad"/>
      <w:lvlText w:val="%1."/>
      <w:lvlJc w:val="left"/>
      <w:pPr>
        <w:ind w:left="1155" w:hanging="360"/>
      </w:pPr>
      <w:rPr>
        <w:rFonts w:hint="default"/>
        <w:color w:val="FF0000"/>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38">
    <w:nsid w:val="799B0AB4"/>
    <w:multiLevelType w:val="hybridMultilevel"/>
    <w:tmpl w:val="0B0E74D8"/>
    <w:lvl w:ilvl="0" w:tplc="4FA0FDB0">
      <w:start w:val="1"/>
      <w:numFmt w:val="bullet"/>
      <w:lvlText w:val=""/>
      <w:lvlJc w:val="left"/>
      <w:pPr>
        <w:ind w:left="810" w:hanging="360"/>
      </w:pPr>
      <w:rPr>
        <w:rFonts w:ascii="Wingdings" w:hAnsi="Wingdings" w:hint="default"/>
        <w:lang w:bidi="ar-SA"/>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nsid w:val="7D8E164F"/>
    <w:multiLevelType w:val="hybridMultilevel"/>
    <w:tmpl w:val="1A9C4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2"/>
  </w:num>
  <w:num w:numId="3">
    <w:abstractNumId w:val="8"/>
  </w:num>
  <w:num w:numId="4">
    <w:abstractNumId w:val="19"/>
  </w:num>
  <w:num w:numId="5">
    <w:abstractNumId w:val="39"/>
  </w:num>
  <w:num w:numId="6">
    <w:abstractNumId w:val="38"/>
  </w:num>
  <w:num w:numId="7">
    <w:abstractNumId w:val="23"/>
  </w:num>
  <w:num w:numId="8">
    <w:abstractNumId w:val="5"/>
  </w:num>
  <w:num w:numId="9">
    <w:abstractNumId w:val="14"/>
  </w:num>
  <w:num w:numId="10">
    <w:abstractNumId w:val="36"/>
  </w:num>
  <w:num w:numId="11">
    <w:abstractNumId w:val="33"/>
  </w:num>
  <w:num w:numId="12">
    <w:abstractNumId w:val="13"/>
  </w:num>
  <w:num w:numId="13">
    <w:abstractNumId w:val="30"/>
  </w:num>
  <w:num w:numId="14">
    <w:abstractNumId w:val="11"/>
  </w:num>
  <w:num w:numId="15">
    <w:abstractNumId w:val="15"/>
  </w:num>
  <w:num w:numId="16">
    <w:abstractNumId w:val="9"/>
  </w:num>
  <w:num w:numId="17">
    <w:abstractNumId w:val="16"/>
  </w:num>
  <w:num w:numId="18">
    <w:abstractNumId w:val="26"/>
  </w:num>
  <w:num w:numId="19">
    <w:abstractNumId w:val="10"/>
  </w:num>
  <w:num w:numId="20">
    <w:abstractNumId w:val="17"/>
  </w:num>
  <w:num w:numId="21">
    <w:abstractNumId w:val="37"/>
  </w:num>
  <w:num w:numId="22">
    <w:abstractNumId w:val="32"/>
  </w:num>
  <w:num w:numId="23">
    <w:abstractNumId w:val="34"/>
  </w:num>
  <w:num w:numId="24">
    <w:abstractNumId w:val="29"/>
  </w:num>
  <w:num w:numId="25">
    <w:abstractNumId w:val="35"/>
  </w:num>
  <w:num w:numId="26">
    <w:abstractNumId w:val="25"/>
  </w:num>
  <w:num w:numId="27">
    <w:abstractNumId w:val="7"/>
  </w:num>
  <w:num w:numId="28">
    <w:abstractNumId w:val="0"/>
  </w:num>
  <w:num w:numId="29">
    <w:abstractNumId w:val="18"/>
  </w:num>
  <w:num w:numId="30">
    <w:abstractNumId w:val="6"/>
  </w:num>
  <w:num w:numId="31">
    <w:abstractNumId w:val="28"/>
  </w:num>
  <w:num w:numId="32">
    <w:abstractNumId w:val="12"/>
  </w:num>
  <w:num w:numId="33">
    <w:abstractNumId w:val="31"/>
  </w:num>
  <w:num w:numId="34">
    <w:abstractNumId w:val="21"/>
  </w:num>
  <w:num w:numId="35">
    <w:abstractNumId w:val="3"/>
  </w:num>
  <w:num w:numId="36">
    <w:abstractNumId w:val="20"/>
  </w:num>
  <w:num w:numId="37">
    <w:abstractNumId w:val="2"/>
  </w:num>
  <w:num w:numId="38">
    <w:abstractNumId w:val="24"/>
  </w:num>
  <w:num w:numId="39">
    <w:abstractNumId w:val="1"/>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6B95"/>
    <w:rsid w:val="0003260F"/>
    <w:rsid w:val="00035183"/>
    <w:rsid w:val="000466BB"/>
    <w:rsid w:val="0008229D"/>
    <w:rsid w:val="000A2FFB"/>
    <w:rsid w:val="000B13E7"/>
    <w:rsid w:val="000D3A76"/>
    <w:rsid w:val="000E72FA"/>
    <w:rsid w:val="000F03F0"/>
    <w:rsid w:val="000F78EF"/>
    <w:rsid w:val="00136EB0"/>
    <w:rsid w:val="00151FAB"/>
    <w:rsid w:val="00161BFF"/>
    <w:rsid w:val="001645DC"/>
    <w:rsid w:val="00177DAD"/>
    <w:rsid w:val="001C2832"/>
    <w:rsid w:val="001D3D49"/>
    <w:rsid w:val="001E2A28"/>
    <w:rsid w:val="0020657A"/>
    <w:rsid w:val="00214411"/>
    <w:rsid w:val="00236701"/>
    <w:rsid w:val="00245056"/>
    <w:rsid w:val="00263EAC"/>
    <w:rsid w:val="002858CB"/>
    <w:rsid w:val="00293490"/>
    <w:rsid w:val="002A7213"/>
    <w:rsid w:val="002E0634"/>
    <w:rsid w:val="002E5B62"/>
    <w:rsid w:val="00304A6A"/>
    <w:rsid w:val="00310DCF"/>
    <w:rsid w:val="00324AB5"/>
    <w:rsid w:val="003277DF"/>
    <w:rsid w:val="003660E0"/>
    <w:rsid w:val="00396CBF"/>
    <w:rsid w:val="003A577B"/>
    <w:rsid w:val="003D6E28"/>
    <w:rsid w:val="0040189A"/>
    <w:rsid w:val="00415D19"/>
    <w:rsid w:val="0047308D"/>
    <w:rsid w:val="004969CD"/>
    <w:rsid w:val="004B230B"/>
    <w:rsid w:val="004B65D7"/>
    <w:rsid w:val="004F3A4F"/>
    <w:rsid w:val="0055443A"/>
    <w:rsid w:val="0057748B"/>
    <w:rsid w:val="005850EA"/>
    <w:rsid w:val="005A0071"/>
    <w:rsid w:val="005C00D9"/>
    <w:rsid w:val="005D5B7B"/>
    <w:rsid w:val="005E256E"/>
    <w:rsid w:val="005F3D28"/>
    <w:rsid w:val="006264AF"/>
    <w:rsid w:val="00644370"/>
    <w:rsid w:val="00662AC9"/>
    <w:rsid w:val="006663DB"/>
    <w:rsid w:val="00667A91"/>
    <w:rsid w:val="00686D6A"/>
    <w:rsid w:val="006A04B6"/>
    <w:rsid w:val="006E6914"/>
    <w:rsid w:val="007375C9"/>
    <w:rsid w:val="00760F4B"/>
    <w:rsid w:val="00775F0E"/>
    <w:rsid w:val="007B217E"/>
    <w:rsid w:val="007B4825"/>
    <w:rsid w:val="007C0BFA"/>
    <w:rsid w:val="007C3441"/>
    <w:rsid w:val="0080182D"/>
    <w:rsid w:val="0080743E"/>
    <w:rsid w:val="008117C3"/>
    <w:rsid w:val="008300E9"/>
    <w:rsid w:val="008B063A"/>
    <w:rsid w:val="008B6977"/>
    <w:rsid w:val="008C5365"/>
    <w:rsid w:val="008E6B95"/>
    <w:rsid w:val="00926FE3"/>
    <w:rsid w:val="0095395D"/>
    <w:rsid w:val="00956CCF"/>
    <w:rsid w:val="009808B7"/>
    <w:rsid w:val="00986E81"/>
    <w:rsid w:val="009A4C83"/>
    <w:rsid w:val="009B5DBE"/>
    <w:rsid w:val="009E4E4D"/>
    <w:rsid w:val="009F4CA8"/>
    <w:rsid w:val="00A0364C"/>
    <w:rsid w:val="00A05CDA"/>
    <w:rsid w:val="00A32D0F"/>
    <w:rsid w:val="00A34BC9"/>
    <w:rsid w:val="00A677F4"/>
    <w:rsid w:val="00A902B8"/>
    <w:rsid w:val="00A92F48"/>
    <w:rsid w:val="00A96E57"/>
    <w:rsid w:val="00AA7336"/>
    <w:rsid w:val="00B32540"/>
    <w:rsid w:val="00B40F81"/>
    <w:rsid w:val="00B74D67"/>
    <w:rsid w:val="00B82818"/>
    <w:rsid w:val="00BC491D"/>
    <w:rsid w:val="00C06410"/>
    <w:rsid w:val="00C1755F"/>
    <w:rsid w:val="00C42A33"/>
    <w:rsid w:val="00C43A1E"/>
    <w:rsid w:val="00C46B83"/>
    <w:rsid w:val="00C5161E"/>
    <w:rsid w:val="00CA3317"/>
    <w:rsid w:val="00CA3628"/>
    <w:rsid w:val="00CD33C6"/>
    <w:rsid w:val="00D3106B"/>
    <w:rsid w:val="00D3334A"/>
    <w:rsid w:val="00DA257C"/>
    <w:rsid w:val="00DA62BD"/>
    <w:rsid w:val="00DB3FAE"/>
    <w:rsid w:val="00DB69C2"/>
    <w:rsid w:val="00DE4E04"/>
    <w:rsid w:val="00E0483E"/>
    <w:rsid w:val="00E04D10"/>
    <w:rsid w:val="00E22470"/>
    <w:rsid w:val="00E22A46"/>
    <w:rsid w:val="00E31A90"/>
    <w:rsid w:val="00E35405"/>
    <w:rsid w:val="00E5368C"/>
    <w:rsid w:val="00E564DA"/>
    <w:rsid w:val="00E9611F"/>
    <w:rsid w:val="00EC4F4A"/>
    <w:rsid w:val="00F453F5"/>
    <w:rsid w:val="00F530FD"/>
    <w:rsid w:val="00F53268"/>
    <w:rsid w:val="00F82DB4"/>
    <w:rsid w:val="00F831C9"/>
    <w:rsid w:val="00FA36E1"/>
    <w:rsid w:val="00FB579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29D"/>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08229D"/>
    <w:pPr>
      <w:keepNext/>
      <w:shd w:val="clear" w:color="auto" w:fill="B2A1C7"/>
      <w:jc w:val="center"/>
      <w:outlineLvl w:val="0"/>
    </w:pPr>
    <w:rPr>
      <w:rFonts w:cs="A- Amir 3"/>
      <w:noProof/>
      <w:color w:val="000000"/>
      <w:sz w:val="36"/>
      <w:szCs w:val="36"/>
      <w:lang w:val="ar-SA"/>
    </w:rPr>
  </w:style>
  <w:style w:type="paragraph" w:styleId="Heading2">
    <w:name w:val="heading 2"/>
    <w:basedOn w:val="Normal"/>
    <w:next w:val="Normal"/>
    <w:link w:val="Heading2Char"/>
    <w:autoRedefine/>
    <w:qFormat/>
    <w:rsid w:val="0008229D"/>
    <w:pPr>
      <w:keepNext/>
      <w:numPr>
        <w:numId w:val="3"/>
      </w:numPr>
      <w:outlineLvl w:val="1"/>
    </w:pPr>
    <w:rPr>
      <w:rFonts w:cs="A- Amir 2"/>
      <w:b/>
      <w:bCs/>
      <w:color w:val="000000"/>
      <w:sz w:val="36"/>
      <w:szCs w:val="36"/>
    </w:rPr>
  </w:style>
  <w:style w:type="paragraph" w:styleId="Heading3">
    <w:name w:val="heading 3"/>
    <w:basedOn w:val="Normal"/>
    <w:next w:val="Normal"/>
    <w:link w:val="Heading3Char"/>
    <w:autoRedefine/>
    <w:qFormat/>
    <w:rsid w:val="0008229D"/>
    <w:pPr>
      <w:keepNext/>
      <w:outlineLvl w:val="2"/>
    </w:pPr>
    <w:rPr>
      <w:rFonts w:cs="AL-Mateen"/>
      <w:b/>
      <w:bCs/>
      <w:color w:val="000000"/>
      <w:sz w:val="34"/>
      <w:szCs w:val="36"/>
    </w:rPr>
  </w:style>
  <w:style w:type="paragraph" w:styleId="Heading4">
    <w:name w:val="heading 4"/>
    <w:basedOn w:val="Normal"/>
    <w:next w:val="Normal"/>
    <w:link w:val="Heading4Char"/>
    <w:autoRedefine/>
    <w:qFormat/>
    <w:rsid w:val="0008229D"/>
    <w:pPr>
      <w:keepNext/>
      <w:ind w:left="360"/>
      <w:jc w:val="center"/>
      <w:outlineLvl w:val="3"/>
    </w:pPr>
    <w:rPr>
      <w:rFonts w:cs="Simplified Arabic"/>
      <w:b/>
      <w:bCs/>
      <w:sz w:val="36"/>
      <w:szCs w:val="36"/>
    </w:rPr>
  </w:style>
  <w:style w:type="paragraph" w:styleId="Heading5">
    <w:name w:val="heading 5"/>
    <w:basedOn w:val="Normal"/>
    <w:next w:val="Normal"/>
    <w:link w:val="Heading5Char"/>
    <w:qFormat/>
    <w:rsid w:val="0008229D"/>
    <w:pPr>
      <w:keepNext/>
      <w:ind w:left="360"/>
      <w:outlineLvl w:val="4"/>
    </w:pPr>
    <w:rPr>
      <w:rFonts w:cs="Traditional Arabic"/>
      <w:sz w:val="48"/>
      <w:szCs w:val="48"/>
    </w:rPr>
  </w:style>
  <w:style w:type="paragraph" w:styleId="Heading6">
    <w:name w:val="heading 6"/>
    <w:basedOn w:val="Normal"/>
    <w:next w:val="Normal"/>
    <w:link w:val="Heading6Char"/>
    <w:qFormat/>
    <w:rsid w:val="0008229D"/>
    <w:pPr>
      <w:keepNext/>
      <w:outlineLvl w:val="5"/>
    </w:pPr>
    <w:rPr>
      <w:b/>
      <w:bCs/>
      <w:sz w:val="32"/>
      <w:szCs w:val="32"/>
    </w:rPr>
  </w:style>
  <w:style w:type="paragraph" w:styleId="Heading7">
    <w:name w:val="heading 7"/>
    <w:basedOn w:val="Normal"/>
    <w:next w:val="Normal"/>
    <w:link w:val="Heading7Char"/>
    <w:qFormat/>
    <w:rsid w:val="0008229D"/>
    <w:pPr>
      <w:keepNext/>
      <w:outlineLvl w:val="6"/>
    </w:pPr>
    <w:rPr>
      <w:sz w:val="36"/>
      <w:szCs w:val="36"/>
    </w:rPr>
  </w:style>
  <w:style w:type="paragraph" w:styleId="Heading8">
    <w:name w:val="heading 8"/>
    <w:basedOn w:val="Normal"/>
    <w:next w:val="Normal"/>
    <w:link w:val="Heading8Char"/>
    <w:qFormat/>
    <w:rsid w:val="0008229D"/>
    <w:pPr>
      <w:keepNext/>
      <w:jc w:val="center"/>
      <w:outlineLvl w:val="7"/>
    </w:pPr>
    <w:rPr>
      <w:rFonts w:cs="Traditional Arabic"/>
      <w:b/>
      <w:bCs/>
      <w:sz w:val="44"/>
      <w:szCs w:val="44"/>
    </w:rPr>
  </w:style>
  <w:style w:type="paragraph" w:styleId="Heading9">
    <w:name w:val="heading 9"/>
    <w:basedOn w:val="Normal"/>
    <w:next w:val="Normal"/>
    <w:link w:val="Heading9Char"/>
    <w:qFormat/>
    <w:rsid w:val="0008229D"/>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229D"/>
    <w:rPr>
      <w:rFonts w:ascii="Times New Roman" w:eastAsia="Times New Roman" w:hAnsi="Times New Roman" w:cs="A- Amir 3"/>
      <w:noProof/>
      <w:color w:val="000000"/>
      <w:sz w:val="36"/>
      <w:szCs w:val="36"/>
      <w:shd w:val="clear" w:color="auto" w:fill="B2A1C7"/>
      <w:lang w:val="ar-SA" w:eastAsia="ar-SA"/>
    </w:rPr>
  </w:style>
  <w:style w:type="character" w:customStyle="1" w:styleId="Heading2Char">
    <w:name w:val="Heading 2 Char"/>
    <w:basedOn w:val="DefaultParagraphFont"/>
    <w:link w:val="Heading2"/>
    <w:rsid w:val="0008229D"/>
    <w:rPr>
      <w:rFonts w:ascii="Times New Roman" w:eastAsia="Times New Roman" w:hAnsi="Times New Roman" w:cs="A- Amir 2"/>
      <w:b/>
      <w:bCs/>
      <w:color w:val="000000"/>
      <w:sz w:val="36"/>
      <w:szCs w:val="36"/>
      <w:lang w:eastAsia="ar-SA"/>
    </w:rPr>
  </w:style>
  <w:style w:type="character" w:customStyle="1" w:styleId="Heading3Char">
    <w:name w:val="Heading 3 Char"/>
    <w:basedOn w:val="DefaultParagraphFont"/>
    <w:link w:val="Heading3"/>
    <w:rsid w:val="0008229D"/>
    <w:rPr>
      <w:rFonts w:ascii="Times New Roman" w:eastAsia="Times New Roman" w:hAnsi="Times New Roman" w:cs="AL-Mateen"/>
      <w:b/>
      <w:bCs/>
      <w:color w:val="000000"/>
      <w:sz w:val="34"/>
      <w:szCs w:val="36"/>
      <w:lang w:eastAsia="ar-SA"/>
    </w:rPr>
  </w:style>
  <w:style w:type="character" w:customStyle="1" w:styleId="Heading4Char">
    <w:name w:val="Heading 4 Char"/>
    <w:basedOn w:val="DefaultParagraphFont"/>
    <w:link w:val="Heading4"/>
    <w:rsid w:val="0008229D"/>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rsid w:val="0008229D"/>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08229D"/>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08229D"/>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08229D"/>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08229D"/>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08229D"/>
    <w:pPr>
      <w:jc w:val="center"/>
    </w:pPr>
    <w:rPr>
      <w:b/>
      <w:bCs/>
      <w:sz w:val="28"/>
      <w:szCs w:val="28"/>
    </w:rPr>
  </w:style>
  <w:style w:type="character" w:customStyle="1" w:styleId="TitleChar">
    <w:name w:val="Title Char"/>
    <w:basedOn w:val="DefaultParagraphFont"/>
    <w:link w:val="Title"/>
    <w:rsid w:val="0008229D"/>
    <w:rPr>
      <w:rFonts w:ascii="Times New Roman" w:eastAsia="Times New Roman" w:hAnsi="Times New Roman" w:cs="Times New Roman"/>
      <w:b/>
      <w:bCs/>
      <w:sz w:val="28"/>
      <w:szCs w:val="28"/>
      <w:lang w:eastAsia="ar-SA"/>
    </w:rPr>
  </w:style>
  <w:style w:type="paragraph" w:styleId="BodyText">
    <w:name w:val="Body Text"/>
    <w:basedOn w:val="Normal"/>
    <w:link w:val="BodyTextChar"/>
    <w:rsid w:val="0008229D"/>
    <w:rPr>
      <w:rFonts w:cs="Traditional Arabic"/>
      <w:b/>
      <w:bCs/>
      <w:sz w:val="40"/>
      <w:szCs w:val="40"/>
    </w:rPr>
  </w:style>
  <w:style w:type="character" w:customStyle="1" w:styleId="BodyTextChar">
    <w:name w:val="Body Text Char"/>
    <w:basedOn w:val="DefaultParagraphFont"/>
    <w:link w:val="BodyText"/>
    <w:rsid w:val="0008229D"/>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08229D"/>
    <w:rPr>
      <w:rFonts w:cs="Traditional Arabic"/>
      <w:b/>
      <w:bCs/>
      <w:sz w:val="44"/>
      <w:szCs w:val="44"/>
    </w:rPr>
  </w:style>
  <w:style w:type="character" w:customStyle="1" w:styleId="BodyText2Char">
    <w:name w:val="Body Text 2 Char"/>
    <w:basedOn w:val="DefaultParagraphFont"/>
    <w:link w:val="BodyText2"/>
    <w:rsid w:val="0008229D"/>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08229D"/>
    <w:pPr>
      <w:jc w:val="center"/>
    </w:pPr>
    <w:rPr>
      <w:rFonts w:cs="Traditional Arabic"/>
      <w:b/>
      <w:bCs/>
      <w:sz w:val="44"/>
      <w:szCs w:val="44"/>
    </w:rPr>
  </w:style>
  <w:style w:type="paragraph" w:styleId="Footer">
    <w:name w:val="footer"/>
    <w:basedOn w:val="Normal"/>
    <w:link w:val="FooterChar"/>
    <w:uiPriority w:val="99"/>
    <w:rsid w:val="0008229D"/>
    <w:pPr>
      <w:tabs>
        <w:tab w:val="center" w:pos="4153"/>
        <w:tab w:val="right" w:pos="8306"/>
      </w:tabs>
    </w:pPr>
  </w:style>
  <w:style w:type="character" w:customStyle="1" w:styleId="FooterChar">
    <w:name w:val="Footer Char"/>
    <w:basedOn w:val="DefaultParagraphFont"/>
    <w:link w:val="Footer"/>
    <w:uiPriority w:val="99"/>
    <w:rsid w:val="0008229D"/>
    <w:rPr>
      <w:rFonts w:ascii="Times New Roman" w:eastAsia="Times New Roman" w:hAnsi="Times New Roman" w:cs="Times New Roman"/>
      <w:sz w:val="24"/>
      <w:szCs w:val="24"/>
      <w:lang w:eastAsia="ar-SA"/>
    </w:rPr>
  </w:style>
  <w:style w:type="character" w:styleId="PageNumber">
    <w:name w:val="page number"/>
    <w:basedOn w:val="DefaultParagraphFont"/>
    <w:rsid w:val="0008229D"/>
  </w:style>
  <w:style w:type="paragraph" w:styleId="Header">
    <w:name w:val="header"/>
    <w:basedOn w:val="Normal"/>
    <w:link w:val="HeaderChar"/>
    <w:uiPriority w:val="99"/>
    <w:rsid w:val="0008229D"/>
    <w:pPr>
      <w:tabs>
        <w:tab w:val="center" w:pos="4153"/>
        <w:tab w:val="right" w:pos="8306"/>
      </w:tabs>
    </w:pPr>
  </w:style>
  <w:style w:type="character" w:customStyle="1" w:styleId="HeaderChar">
    <w:name w:val="Header Char"/>
    <w:basedOn w:val="DefaultParagraphFont"/>
    <w:link w:val="Header"/>
    <w:uiPriority w:val="99"/>
    <w:rsid w:val="0008229D"/>
    <w:rPr>
      <w:rFonts w:ascii="Times New Roman" w:eastAsia="Times New Roman" w:hAnsi="Times New Roman" w:cs="Times New Roman"/>
      <w:sz w:val="24"/>
      <w:szCs w:val="24"/>
      <w:lang w:eastAsia="ar-SA"/>
    </w:rPr>
  </w:style>
  <w:style w:type="paragraph" w:styleId="TOC1">
    <w:name w:val="toc 1"/>
    <w:basedOn w:val="Normal"/>
    <w:next w:val="Normal"/>
    <w:autoRedefine/>
    <w:semiHidden/>
    <w:rsid w:val="0008229D"/>
    <w:pPr>
      <w:bidi w:val="0"/>
      <w:spacing w:before="360" w:after="360"/>
    </w:pPr>
    <w:rPr>
      <w:b/>
      <w:bCs/>
      <w:caps/>
      <w:sz w:val="22"/>
      <w:szCs w:val="26"/>
      <w:u w:val="single"/>
    </w:rPr>
  </w:style>
  <w:style w:type="paragraph" w:styleId="TOC2">
    <w:name w:val="toc 2"/>
    <w:basedOn w:val="Normal"/>
    <w:next w:val="Normal"/>
    <w:autoRedefine/>
    <w:semiHidden/>
    <w:rsid w:val="0008229D"/>
    <w:pPr>
      <w:bidi w:val="0"/>
    </w:pPr>
    <w:rPr>
      <w:b/>
      <w:bCs/>
      <w:smallCaps/>
      <w:sz w:val="22"/>
      <w:szCs w:val="26"/>
    </w:rPr>
  </w:style>
  <w:style w:type="paragraph" w:styleId="TOC3">
    <w:name w:val="toc 3"/>
    <w:basedOn w:val="Normal"/>
    <w:next w:val="Normal"/>
    <w:autoRedefine/>
    <w:semiHidden/>
    <w:rsid w:val="0008229D"/>
    <w:pPr>
      <w:bidi w:val="0"/>
    </w:pPr>
    <w:rPr>
      <w:smallCaps/>
      <w:sz w:val="22"/>
      <w:szCs w:val="26"/>
    </w:rPr>
  </w:style>
  <w:style w:type="paragraph" w:styleId="TOC4">
    <w:name w:val="toc 4"/>
    <w:basedOn w:val="Normal"/>
    <w:next w:val="Normal"/>
    <w:autoRedefine/>
    <w:semiHidden/>
    <w:rsid w:val="0008229D"/>
    <w:pPr>
      <w:bidi w:val="0"/>
    </w:pPr>
    <w:rPr>
      <w:sz w:val="22"/>
      <w:szCs w:val="26"/>
    </w:rPr>
  </w:style>
  <w:style w:type="paragraph" w:styleId="TOC5">
    <w:name w:val="toc 5"/>
    <w:basedOn w:val="Normal"/>
    <w:next w:val="Normal"/>
    <w:autoRedefine/>
    <w:semiHidden/>
    <w:rsid w:val="0008229D"/>
    <w:pPr>
      <w:bidi w:val="0"/>
    </w:pPr>
    <w:rPr>
      <w:sz w:val="22"/>
      <w:szCs w:val="26"/>
    </w:rPr>
  </w:style>
  <w:style w:type="paragraph" w:styleId="TOC6">
    <w:name w:val="toc 6"/>
    <w:basedOn w:val="Normal"/>
    <w:next w:val="Normal"/>
    <w:autoRedefine/>
    <w:semiHidden/>
    <w:rsid w:val="0008229D"/>
    <w:pPr>
      <w:bidi w:val="0"/>
    </w:pPr>
    <w:rPr>
      <w:sz w:val="22"/>
      <w:szCs w:val="26"/>
    </w:rPr>
  </w:style>
  <w:style w:type="paragraph" w:styleId="TOC7">
    <w:name w:val="toc 7"/>
    <w:basedOn w:val="Normal"/>
    <w:next w:val="Normal"/>
    <w:autoRedefine/>
    <w:semiHidden/>
    <w:rsid w:val="0008229D"/>
    <w:pPr>
      <w:bidi w:val="0"/>
    </w:pPr>
    <w:rPr>
      <w:sz w:val="22"/>
      <w:szCs w:val="26"/>
    </w:rPr>
  </w:style>
  <w:style w:type="paragraph" w:styleId="TOC8">
    <w:name w:val="toc 8"/>
    <w:basedOn w:val="Normal"/>
    <w:next w:val="Normal"/>
    <w:autoRedefine/>
    <w:semiHidden/>
    <w:rsid w:val="0008229D"/>
    <w:pPr>
      <w:bidi w:val="0"/>
    </w:pPr>
    <w:rPr>
      <w:sz w:val="22"/>
      <w:szCs w:val="26"/>
    </w:rPr>
  </w:style>
  <w:style w:type="paragraph" w:styleId="TOC9">
    <w:name w:val="toc 9"/>
    <w:basedOn w:val="Normal"/>
    <w:next w:val="Normal"/>
    <w:autoRedefine/>
    <w:semiHidden/>
    <w:rsid w:val="0008229D"/>
    <w:pPr>
      <w:bidi w:val="0"/>
    </w:pPr>
    <w:rPr>
      <w:sz w:val="22"/>
      <w:szCs w:val="26"/>
    </w:rPr>
  </w:style>
  <w:style w:type="character" w:styleId="Hyperlink">
    <w:name w:val="Hyperlink"/>
    <w:rsid w:val="0008229D"/>
    <w:rPr>
      <w:color w:val="0000FF"/>
      <w:u w:val="single"/>
    </w:rPr>
  </w:style>
  <w:style w:type="paragraph" w:customStyle="1" w:styleId="Heading122">
    <w:name w:val="نمط Heading 1 + ‏22 نقطة"/>
    <w:basedOn w:val="Heading1"/>
    <w:autoRedefine/>
    <w:rsid w:val="0008229D"/>
    <w:rPr>
      <w:sz w:val="44"/>
      <w:szCs w:val="44"/>
    </w:rPr>
  </w:style>
  <w:style w:type="paragraph" w:styleId="BodyText3">
    <w:name w:val="Body Text 3"/>
    <w:basedOn w:val="Normal"/>
    <w:link w:val="BodyText3Char"/>
    <w:rsid w:val="0008229D"/>
    <w:rPr>
      <w:sz w:val="40"/>
      <w:szCs w:val="40"/>
    </w:rPr>
  </w:style>
  <w:style w:type="character" w:customStyle="1" w:styleId="BodyText3Char">
    <w:name w:val="Body Text 3 Char"/>
    <w:basedOn w:val="DefaultParagraphFont"/>
    <w:link w:val="BodyText3"/>
    <w:rsid w:val="0008229D"/>
    <w:rPr>
      <w:rFonts w:ascii="Times New Roman" w:eastAsia="Times New Roman" w:hAnsi="Times New Roman" w:cs="Times New Roman"/>
      <w:sz w:val="40"/>
      <w:szCs w:val="40"/>
      <w:lang w:eastAsia="ar-SA"/>
    </w:rPr>
  </w:style>
  <w:style w:type="character" w:styleId="FollowedHyperlink">
    <w:name w:val="FollowedHyperlink"/>
    <w:rsid w:val="0008229D"/>
    <w:rPr>
      <w:color w:val="800080"/>
      <w:u w:val="single"/>
    </w:rPr>
  </w:style>
  <w:style w:type="paragraph" w:styleId="BlockText">
    <w:name w:val="Block Text"/>
    <w:basedOn w:val="Normal"/>
    <w:rsid w:val="0008229D"/>
    <w:pPr>
      <w:ind w:left="360" w:right="1080"/>
    </w:pPr>
    <w:rPr>
      <w:rFonts w:cs="Traditional Arabic"/>
      <w:b/>
      <w:bCs/>
      <w:sz w:val="40"/>
      <w:szCs w:val="40"/>
    </w:rPr>
  </w:style>
  <w:style w:type="paragraph" w:styleId="FootnoteText">
    <w:name w:val="footnote text"/>
    <w:basedOn w:val="Normal"/>
    <w:link w:val="FootnoteTextChar"/>
    <w:rsid w:val="0008229D"/>
    <w:rPr>
      <w:sz w:val="20"/>
      <w:szCs w:val="20"/>
    </w:rPr>
  </w:style>
  <w:style w:type="character" w:customStyle="1" w:styleId="FootnoteTextChar">
    <w:name w:val="Footnote Text Char"/>
    <w:basedOn w:val="DefaultParagraphFont"/>
    <w:link w:val="FootnoteText"/>
    <w:rsid w:val="0008229D"/>
    <w:rPr>
      <w:rFonts w:ascii="Times New Roman" w:eastAsia="Times New Roman" w:hAnsi="Times New Roman" w:cs="Times New Roman"/>
      <w:sz w:val="20"/>
      <w:szCs w:val="20"/>
      <w:lang w:eastAsia="ar-SA"/>
    </w:rPr>
  </w:style>
  <w:style w:type="character" w:styleId="FootnoteReference">
    <w:name w:val="footnote reference"/>
    <w:rsid w:val="0008229D"/>
    <w:rPr>
      <w:vertAlign w:val="superscript"/>
    </w:rPr>
  </w:style>
  <w:style w:type="paragraph" w:customStyle="1" w:styleId="Default">
    <w:name w:val="Default"/>
    <w:rsid w:val="0008229D"/>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rsid w:val="0008229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08229D"/>
    <w:pPr>
      <w:bidi w:val="0"/>
      <w:spacing w:after="200" w:line="276" w:lineRule="auto"/>
      <w:ind w:left="720"/>
      <w:contextualSpacing/>
    </w:pPr>
    <w:rPr>
      <w:rFonts w:ascii="Calibri" w:hAnsi="Calibri" w:cs="Arial"/>
      <w:sz w:val="22"/>
      <w:szCs w:val="22"/>
      <w:lang w:eastAsia="en-US"/>
    </w:rPr>
  </w:style>
  <w:style w:type="character" w:styleId="CommentReference">
    <w:name w:val="annotation reference"/>
    <w:basedOn w:val="DefaultParagraphFont"/>
    <w:uiPriority w:val="99"/>
    <w:semiHidden/>
    <w:unhideWhenUsed/>
    <w:rsid w:val="00C42A33"/>
    <w:rPr>
      <w:sz w:val="16"/>
      <w:szCs w:val="16"/>
    </w:rPr>
  </w:style>
  <w:style w:type="paragraph" w:styleId="CommentText">
    <w:name w:val="annotation text"/>
    <w:basedOn w:val="Normal"/>
    <w:link w:val="CommentTextChar"/>
    <w:uiPriority w:val="99"/>
    <w:semiHidden/>
    <w:unhideWhenUsed/>
    <w:rsid w:val="00C42A33"/>
    <w:rPr>
      <w:sz w:val="20"/>
      <w:szCs w:val="20"/>
    </w:rPr>
  </w:style>
  <w:style w:type="character" w:customStyle="1" w:styleId="CommentTextChar">
    <w:name w:val="Comment Text Char"/>
    <w:basedOn w:val="DefaultParagraphFont"/>
    <w:link w:val="CommentText"/>
    <w:uiPriority w:val="99"/>
    <w:semiHidden/>
    <w:rsid w:val="00C42A33"/>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C42A33"/>
    <w:rPr>
      <w:b/>
      <w:bCs/>
    </w:rPr>
  </w:style>
  <w:style w:type="character" w:customStyle="1" w:styleId="CommentSubjectChar">
    <w:name w:val="Comment Subject Char"/>
    <w:basedOn w:val="CommentTextChar"/>
    <w:link w:val="CommentSubject"/>
    <w:uiPriority w:val="99"/>
    <w:semiHidden/>
    <w:rsid w:val="00C42A33"/>
    <w:rPr>
      <w:rFonts w:ascii="Times New Roman" w:eastAsia="Times New Roman" w:hAnsi="Times New Roman" w:cs="Times New Roman"/>
      <w:b/>
      <w:bCs/>
      <w:sz w:val="20"/>
      <w:szCs w:val="20"/>
      <w:lang w:eastAsia="ar-SA"/>
    </w:rPr>
  </w:style>
  <w:style w:type="paragraph" w:styleId="BalloonText">
    <w:name w:val="Balloon Text"/>
    <w:basedOn w:val="Normal"/>
    <w:link w:val="BalloonTextChar"/>
    <w:uiPriority w:val="99"/>
    <w:semiHidden/>
    <w:unhideWhenUsed/>
    <w:rsid w:val="00C42A33"/>
    <w:rPr>
      <w:rFonts w:ascii="Tahoma" w:hAnsi="Tahoma" w:cs="Tahoma"/>
      <w:sz w:val="16"/>
      <w:szCs w:val="16"/>
    </w:rPr>
  </w:style>
  <w:style w:type="character" w:customStyle="1" w:styleId="BalloonTextChar">
    <w:name w:val="Balloon Text Char"/>
    <w:basedOn w:val="DefaultParagraphFont"/>
    <w:link w:val="BalloonText"/>
    <w:uiPriority w:val="99"/>
    <w:semiHidden/>
    <w:rsid w:val="00C42A33"/>
    <w:rPr>
      <w:rFonts w:ascii="Tahoma" w:eastAsia="Times New Roman" w:hAnsi="Tahoma" w:cs="Tahoma"/>
      <w:sz w:val="16"/>
      <w:szCs w:val="16"/>
      <w:lang w:eastAsia="ar-SA"/>
    </w:rPr>
  </w:style>
  <w:style w:type="paragraph" w:styleId="NormalWeb">
    <w:name w:val="Normal (Web)"/>
    <w:basedOn w:val="Normal"/>
    <w:uiPriority w:val="99"/>
    <w:unhideWhenUsed/>
    <w:rsid w:val="00F831C9"/>
    <w:pPr>
      <w:bidi w:val="0"/>
      <w:spacing w:before="100" w:beforeAutospacing="1" w:after="100" w:afterAutospacing="1"/>
    </w:pPr>
    <w:rPr>
      <w:lang w:eastAsia="en-US" w:bidi="ar-L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29D"/>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08229D"/>
    <w:pPr>
      <w:keepNext/>
      <w:shd w:val="clear" w:color="auto" w:fill="B2A1C7"/>
      <w:jc w:val="center"/>
      <w:outlineLvl w:val="0"/>
    </w:pPr>
    <w:rPr>
      <w:rFonts w:cs="A- Amir 3"/>
      <w:noProof/>
      <w:color w:val="000000"/>
      <w:sz w:val="36"/>
      <w:szCs w:val="36"/>
      <w:lang w:val="ar-SA"/>
    </w:rPr>
  </w:style>
  <w:style w:type="paragraph" w:styleId="Heading2">
    <w:name w:val="heading 2"/>
    <w:basedOn w:val="Normal"/>
    <w:next w:val="Normal"/>
    <w:link w:val="Heading2Char"/>
    <w:autoRedefine/>
    <w:qFormat/>
    <w:rsid w:val="0008229D"/>
    <w:pPr>
      <w:keepNext/>
      <w:numPr>
        <w:numId w:val="3"/>
      </w:numPr>
      <w:outlineLvl w:val="1"/>
    </w:pPr>
    <w:rPr>
      <w:rFonts w:cs="A- Amir 2"/>
      <w:b/>
      <w:bCs/>
      <w:color w:val="000000"/>
      <w:sz w:val="36"/>
      <w:szCs w:val="36"/>
    </w:rPr>
  </w:style>
  <w:style w:type="paragraph" w:styleId="Heading3">
    <w:name w:val="heading 3"/>
    <w:basedOn w:val="Normal"/>
    <w:next w:val="Normal"/>
    <w:link w:val="Heading3Char"/>
    <w:autoRedefine/>
    <w:qFormat/>
    <w:rsid w:val="0008229D"/>
    <w:pPr>
      <w:keepNext/>
      <w:outlineLvl w:val="2"/>
    </w:pPr>
    <w:rPr>
      <w:rFonts w:cs="AL-Mateen"/>
      <w:b/>
      <w:bCs/>
      <w:color w:val="000000"/>
      <w:sz w:val="34"/>
      <w:szCs w:val="36"/>
    </w:rPr>
  </w:style>
  <w:style w:type="paragraph" w:styleId="Heading4">
    <w:name w:val="heading 4"/>
    <w:basedOn w:val="Normal"/>
    <w:next w:val="Normal"/>
    <w:link w:val="Heading4Char"/>
    <w:autoRedefine/>
    <w:qFormat/>
    <w:rsid w:val="0008229D"/>
    <w:pPr>
      <w:keepNext/>
      <w:ind w:left="360"/>
      <w:jc w:val="center"/>
      <w:outlineLvl w:val="3"/>
    </w:pPr>
    <w:rPr>
      <w:rFonts w:cs="Simplified Arabic"/>
      <w:b/>
      <w:bCs/>
      <w:sz w:val="36"/>
      <w:szCs w:val="36"/>
    </w:rPr>
  </w:style>
  <w:style w:type="paragraph" w:styleId="Heading5">
    <w:name w:val="heading 5"/>
    <w:basedOn w:val="Normal"/>
    <w:next w:val="Normal"/>
    <w:link w:val="Heading5Char"/>
    <w:qFormat/>
    <w:rsid w:val="0008229D"/>
    <w:pPr>
      <w:keepNext/>
      <w:ind w:left="360"/>
      <w:outlineLvl w:val="4"/>
    </w:pPr>
    <w:rPr>
      <w:rFonts w:cs="Traditional Arabic"/>
      <w:sz w:val="48"/>
      <w:szCs w:val="48"/>
    </w:rPr>
  </w:style>
  <w:style w:type="paragraph" w:styleId="Heading6">
    <w:name w:val="heading 6"/>
    <w:basedOn w:val="Normal"/>
    <w:next w:val="Normal"/>
    <w:link w:val="Heading6Char"/>
    <w:qFormat/>
    <w:rsid w:val="0008229D"/>
    <w:pPr>
      <w:keepNext/>
      <w:outlineLvl w:val="5"/>
    </w:pPr>
    <w:rPr>
      <w:b/>
      <w:bCs/>
      <w:sz w:val="32"/>
      <w:szCs w:val="32"/>
    </w:rPr>
  </w:style>
  <w:style w:type="paragraph" w:styleId="Heading7">
    <w:name w:val="heading 7"/>
    <w:basedOn w:val="Normal"/>
    <w:next w:val="Normal"/>
    <w:link w:val="Heading7Char"/>
    <w:qFormat/>
    <w:rsid w:val="0008229D"/>
    <w:pPr>
      <w:keepNext/>
      <w:outlineLvl w:val="6"/>
    </w:pPr>
    <w:rPr>
      <w:sz w:val="36"/>
      <w:szCs w:val="36"/>
    </w:rPr>
  </w:style>
  <w:style w:type="paragraph" w:styleId="Heading8">
    <w:name w:val="heading 8"/>
    <w:basedOn w:val="Normal"/>
    <w:next w:val="Normal"/>
    <w:link w:val="Heading8Char"/>
    <w:qFormat/>
    <w:rsid w:val="0008229D"/>
    <w:pPr>
      <w:keepNext/>
      <w:jc w:val="center"/>
      <w:outlineLvl w:val="7"/>
    </w:pPr>
    <w:rPr>
      <w:rFonts w:cs="Traditional Arabic"/>
      <w:b/>
      <w:bCs/>
      <w:sz w:val="44"/>
      <w:szCs w:val="44"/>
    </w:rPr>
  </w:style>
  <w:style w:type="paragraph" w:styleId="Heading9">
    <w:name w:val="heading 9"/>
    <w:basedOn w:val="Normal"/>
    <w:next w:val="Normal"/>
    <w:link w:val="Heading9Char"/>
    <w:qFormat/>
    <w:rsid w:val="0008229D"/>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229D"/>
    <w:rPr>
      <w:rFonts w:ascii="Times New Roman" w:eastAsia="Times New Roman" w:hAnsi="Times New Roman" w:cs="A- Amir 3"/>
      <w:noProof/>
      <w:color w:val="000000"/>
      <w:sz w:val="36"/>
      <w:szCs w:val="36"/>
      <w:shd w:val="clear" w:color="auto" w:fill="B2A1C7"/>
      <w:lang w:val="ar-SA" w:eastAsia="ar-SA"/>
    </w:rPr>
  </w:style>
  <w:style w:type="character" w:customStyle="1" w:styleId="Heading2Char">
    <w:name w:val="Heading 2 Char"/>
    <w:basedOn w:val="DefaultParagraphFont"/>
    <w:link w:val="Heading2"/>
    <w:rsid w:val="0008229D"/>
    <w:rPr>
      <w:rFonts w:ascii="Times New Roman" w:eastAsia="Times New Roman" w:hAnsi="Times New Roman" w:cs="A- Amir 2"/>
      <w:b/>
      <w:bCs/>
      <w:color w:val="000000"/>
      <w:sz w:val="36"/>
      <w:szCs w:val="36"/>
      <w:lang w:eastAsia="ar-SA"/>
    </w:rPr>
  </w:style>
  <w:style w:type="character" w:customStyle="1" w:styleId="Heading3Char">
    <w:name w:val="Heading 3 Char"/>
    <w:basedOn w:val="DefaultParagraphFont"/>
    <w:link w:val="Heading3"/>
    <w:rsid w:val="0008229D"/>
    <w:rPr>
      <w:rFonts w:ascii="Times New Roman" w:eastAsia="Times New Roman" w:hAnsi="Times New Roman" w:cs="AL-Mateen"/>
      <w:b/>
      <w:bCs/>
      <w:color w:val="000000"/>
      <w:sz w:val="34"/>
      <w:szCs w:val="36"/>
      <w:lang w:eastAsia="ar-SA"/>
    </w:rPr>
  </w:style>
  <w:style w:type="character" w:customStyle="1" w:styleId="Heading4Char">
    <w:name w:val="Heading 4 Char"/>
    <w:basedOn w:val="DefaultParagraphFont"/>
    <w:link w:val="Heading4"/>
    <w:rsid w:val="0008229D"/>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rsid w:val="0008229D"/>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08229D"/>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08229D"/>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08229D"/>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08229D"/>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08229D"/>
    <w:pPr>
      <w:jc w:val="center"/>
    </w:pPr>
    <w:rPr>
      <w:b/>
      <w:bCs/>
      <w:sz w:val="28"/>
      <w:szCs w:val="28"/>
    </w:rPr>
  </w:style>
  <w:style w:type="character" w:customStyle="1" w:styleId="TitleChar">
    <w:name w:val="Title Char"/>
    <w:basedOn w:val="DefaultParagraphFont"/>
    <w:link w:val="Title"/>
    <w:rsid w:val="0008229D"/>
    <w:rPr>
      <w:rFonts w:ascii="Times New Roman" w:eastAsia="Times New Roman" w:hAnsi="Times New Roman" w:cs="Times New Roman"/>
      <w:b/>
      <w:bCs/>
      <w:sz w:val="28"/>
      <w:szCs w:val="28"/>
      <w:lang w:eastAsia="ar-SA"/>
    </w:rPr>
  </w:style>
  <w:style w:type="paragraph" w:styleId="BodyText">
    <w:name w:val="Body Text"/>
    <w:basedOn w:val="Normal"/>
    <w:link w:val="BodyTextChar"/>
    <w:rsid w:val="0008229D"/>
    <w:rPr>
      <w:rFonts w:cs="Traditional Arabic"/>
      <w:b/>
      <w:bCs/>
      <w:sz w:val="40"/>
      <w:szCs w:val="40"/>
    </w:rPr>
  </w:style>
  <w:style w:type="character" w:customStyle="1" w:styleId="BodyTextChar">
    <w:name w:val="Body Text Char"/>
    <w:basedOn w:val="DefaultParagraphFont"/>
    <w:link w:val="BodyText"/>
    <w:rsid w:val="0008229D"/>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08229D"/>
    <w:rPr>
      <w:rFonts w:cs="Traditional Arabic"/>
      <w:b/>
      <w:bCs/>
      <w:sz w:val="44"/>
      <w:szCs w:val="44"/>
    </w:rPr>
  </w:style>
  <w:style w:type="character" w:customStyle="1" w:styleId="BodyText2Char">
    <w:name w:val="Body Text 2 Char"/>
    <w:basedOn w:val="DefaultParagraphFont"/>
    <w:link w:val="BodyText2"/>
    <w:rsid w:val="0008229D"/>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08229D"/>
    <w:pPr>
      <w:jc w:val="center"/>
    </w:pPr>
    <w:rPr>
      <w:rFonts w:cs="Traditional Arabic"/>
      <w:b/>
      <w:bCs/>
      <w:sz w:val="44"/>
      <w:szCs w:val="44"/>
    </w:rPr>
  </w:style>
  <w:style w:type="paragraph" w:styleId="Footer">
    <w:name w:val="footer"/>
    <w:basedOn w:val="Normal"/>
    <w:link w:val="FooterChar"/>
    <w:uiPriority w:val="99"/>
    <w:rsid w:val="0008229D"/>
    <w:pPr>
      <w:tabs>
        <w:tab w:val="center" w:pos="4153"/>
        <w:tab w:val="right" w:pos="8306"/>
      </w:tabs>
    </w:pPr>
  </w:style>
  <w:style w:type="character" w:customStyle="1" w:styleId="FooterChar">
    <w:name w:val="Footer Char"/>
    <w:basedOn w:val="DefaultParagraphFont"/>
    <w:link w:val="Footer"/>
    <w:uiPriority w:val="99"/>
    <w:rsid w:val="0008229D"/>
    <w:rPr>
      <w:rFonts w:ascii="Times New Roman" w:eastAsia="Times New Roman" w:hAnsi="Times New Roman" w:cs="Times New Roman"/>
      <w:sz w:val="24"/>
      <w:szCs w:val="24"/>
      <w:lang w:eastAsia="ar-SA"/>
    </w:rPr>
  </w:style>
  <w:style w:type="character" w:styleId="PageNumber">
    <w:name w:val="page number"/>
    <w:basedOn w:val="DefaultParagraphFont"/>
    <w:rsid w:val="0008229D"/>
  </w:style>
  <w:style w:type="paragraph" w:styleId="Header">
    <w:name w:val="header"/>
    <w:basedOn w:val="Normal"/>
    <w:link w:val="HeaderChar"/>
    <w:uiPriority w:val="99"/>
    <w:rsid w:val="0008229D"/>
    <w:pPr>
      <w:tabs>
        <w:tab w:val="center" w:pos="4153"/>
        <w:tab w:val="right" w:pos="8306"/>
      </w:tabs>
    </w:pPr>
  </w:style>
  <w:style w:type="character" w:customStyle="1" w:styleId="HeaderChar">
    <w:name w:val="Header Char"/>
    <w:basedOn w:val="DefaultParagraphFont"/>
    <w:link w:val="Header"/>
    <w:uiPriority w:val="99"/>
    <w:rsid w:val="0008229D"/>
    <w:rPr>
      <w:rFonts w:ascii="Times New Roman" w:eastAsia="Times New Roman" w:hAnsi="Times New Roman" w:cs="Times New Roman"/>
      <w:sz w:val="24"/>
      <w:szCs w:val="24"/>
      <w:lang w:eastAsia="ar-SA"/>
    </w:rPr>
  </w:style>
  <w:style w:type="paragraph" w:styleId="TOC1">
    <w:name w:val="toc 1"/>
    <w:basedOn w:val="Normal"/>
    <w:next w:val="Normal"/>
    <w:autoRedefine/>
    <w:semiHidden/>
    <w:rsid w:val="0008229D"/>
    <w:pPr>
      <w:bidi w:val="0"/>
      <w:spacing w:before="360" w:after="360"/>
    </w:pPr>
    <w:rPr>
      <w:b/>
      <w:bCs/>
      <w:caps/>
      <w:sz w:val="22"/>
      <w:szCs w:val="26"/>
      <w:u w:val="single"/>
    </w:rPr>
  </w:style>
  <w:style w:type="paragraph" w:styleId="TOC2">
    <w:name w:val="toc 2"/>
    <w:basedOn w:val="Normal"/>
    <w:next w:val="Normal"/>
    <w:autoRedefine/>
    <w:semiHidden/>
    <w:rsid w:val="0008229D"/>
    <w:pPr>
      <w:bidi w:val="0"/>
    </w:pPr>
    <w:rPr>
      <w:b/>
      <w:bCs/>
      <w:smallCaps/>
      <w:sz w:val="22"/>
      <w:szCs w:val="26"/>
    </w:rPr>
  </w:style>
  <w:style w:type="paragraph" w:styleId="TOC3">
    <w:name w:val="toc 3"/>
    <w:basedOn w:val="Normal"/>
    <w:next w:val="Normal"/>
    <w:autoRedefine/>
    <w:semiHidden/>
    <w:rsid w:val="0008229D"/>
    <w:pPr>
      <w:bidi w:val="0"/>
    </w:pPr>
    <w:rPr>
      <w:smallCaps/>
      <w:sz w:val="22"/>
      <w:szCs w:val="26"/>
    </w:rPr>
  </w:style>
  <w:style w:type="paragraph" w:styleId="TOC4">
    <w:name w:val="toc 4"/>
    <w:basedOn w:val="Normal"/>
    <w:next w:val="Normal"/>
    <w:autoRedefine/>
    <w:semiHidden/>
    <w:rsid w:val="0008229D"/>
    <w:pPr>
      <w:bidi w:val="0"/>
    </w:pPr>
    <w:rPr>
      <w:sz w:val="22"/>
      <w:szCs w:val="26"/>
    </w:rPr>
  </w:style>
  <w:style w:type="paragraph" w:styleId="TOC5">
    <w:name w:val="toc 5"/>
    <w:basedOn w:val="Normal"/>
    <w:next w:val="Normal"/>
    <w:autoRedefine/>
    <w:semiHidden/>
    <w:rsid w:val="0008229D"/>
    <w:pPr>
      <w:bidi w:val="0"/>
    </w:pPr>
    <w:rPr>
      <w:sz w:val="22"/>
      <w:szCs w:val="26"/>
    </w:rPr>
  </w:style>
  <w:style w:type="paragraph" w:styleId="TOC6">
    <w:name w:val="toc 6"/>
    <w:basedOn w:val="Normal"/>
    <w:next w:val="Normal"/>
    <w:autoRedefine/>
    <w:semiHidden/>
    <w:rsid w:val="0008229D"/>
    <w:pPr>
      <w:bidi w:val="0"/>
    </w:pPr>
    <w:rPr>
      <w:sz w:val="22"/>
      <w:szCs w:val="26"/>
    </w:rPr>
  </w:style>
  <w:style w:type="paragraph" w:styleId="TOC7">
    <w:name w:val="toc 7"/>
    <w:basedOn w:val="Normal"/>
    <w:next w:val="Normal"/>
    <w:autoRedefine/>
    <w:semiHidden/>
    <w:rsid w:val="0008229D"/>
    <w:pPr>
      <w:bidi w:val="0"/>
    </w:pPr>
    <w:rPr>
      <w:sz w:val="22"/>
      <w:szCs w:val="26"/>
    </w:rPr>
  </w:style>
  <w:style w:type="paragraph" w:styleId="TOC8">
    <w:name w:val="toc 8"/>
    <w:basedOn w:val="Normal"/>
    <w:next w:val="Normal"/>
    <w:autoRedefine/>
    <w:semiHidden/>
    <w:rsid w:val="0008229D"/>
    <w:pPr>
      <w:bidi w:val="0"/>
    </w:pPr>
    <w:rPr>
      <w:sz w:val="22"/>
      <w:szCs w:val="26"/>
    </w:rPr>
  </w:style>
  <w:style w:type="paragraph" w:styleId="TOC9">
    <w:name w:val="toc 9"/>
    <w:basedOn w:val="Normal"/>
    <w:next w:val="Normal"/>
    <w:autoRedefine/>
    <w:semiHidden/>
    <w:rsid w:val="0008229D"/>
    <w:pPr>
      <w:bidi w:val="0"/>
    </w:pPr>
    <w:rPr>
      <w:sz w:val="22"/>
      <w:szCs w:val="26"/>
    </w:rPr>
  </w:style>
  <w:style w:type="character" w:styleId="Hyperlink">
    <w:name w:val="Hyperlink"/>
    <w:rsid w:val="0008229D"/>
    <w:rPr>
      <w:color w:val="0000FF"/>
      <w:u w:val="single"/>
    </w:rPr>
  </w:style>
  <w:style w:type="paragraph" w:customStyle="1" w:styleId="Heading122">
    <w:name w:val="نمط Heading 1 + ‏22 نقطة"/>
    <w:basedOn w:val="Heading1"/>
    <w:autoRedefine/>
    <w:rsid w:val="0008229D"/>
    <w:rPr>
      <w:sz w:val="44"/>
      <w:szCs w:val="44"/>
    </w:rPr>
  </w:style>
  <w:style w:type="paragraph" w:styleId="BodyText3">
    <w:name w:val="Body Text 3"/>
    <w:basedOn w:val="Normal"/>
    <w:link w:val="BodyText3Char"/>
    <w:rsid w:val="0008229D"/>
    <w:rPr>
      <w:sz w:val="40"/>
      <w:szCs w:val="40"/>
    </w:rPr>
  </w:style>
  <w:style w:type="character" w:customStyle="1" w:styleId="BodyText3Char">
    <w:name w:val="Body Text 3 Char"/>
    <w:basedOn w:val="DefaultParagraphFont"/>
    <w:link w:val="BodyText3"/>
    <w:rsid w:val="0008229D"/>
    <w:rPr>
      <w:rFonts w:ascii="Times New Roman" w:eastAsia="Times New Roman" w:hAnsi="Times New Roman" w:cs="Times New Roman"/>
      <w:sz w:val="40"/>
      <w:szCs w:val="40"/>
      <w:lang w:eastAsia="ar-SA"/>
    </w:rPr>
  </w:style>
  <w:style w:type="character" w:styleId="FollowedHyperlink">
    <w:name w:val="FollowedHyperlink"/>
    <w:rsid w:val="0008229D"/>
    <w:rPr>
      <w:color w:val="800080"/>
      <w:u w:val="single"/>
    </w:rPr>
  </w:style>
  <w:style w:type="paragraph" w:styleId="BlockText">
    <w:name w:val="Block Text"/>
    <w:basedOn w:val="Normal"/>
    <w:rsid w:val="0008229D"/>
    <w:pPr>
      <w:ind w:left="360" w:right="1080"/>
    </w:pPr>
    <w:rPr>
      <w:rFonts w:cs="Traditional Arabic"/>
      <w:b/>
      <w:bCs/>
      <w:sz w:val="40"/>
      <w:szCs w:val="40"/>
    </w:rPr>
  </w:style>
  <w:style w:type="paragraph" w:styleId="FootnoteText">
    <w:name w:val="footnote text"/>
    <w:basedOn w:val="Normal"/>
    <w:link w:val="FootnoteTextChar"/>
    <w:rsid w:val="0008229D"/>
    <w:rPr>
      <w:sz w:val="20"/>
      <w:szCs w:val="20"/>
    </w:rPr>
  </w:style>
  <w:style w:type="character" w:customStyle="1" w:styleId="FootnoteTextChar">
    <w:name w:val="Footnote Text Char"/>
    <w:basedOn w:val="DefaultParagraphFont"/>
    <w:link w:val="FootnoteText"/>
    <w:rsid w:val="0008229D"/>
    <w:rPr>
      <w:rFonts w:ascii="Times New Roman" w:eastAsia="Times New Roman" w:hAnsi="Times New Roman" w:cs="Times New Roman"/>
      <w:sz w:val="20"/>
      <w:szCs w:val="20"/>
      <w:lang w:eastAsia="ar-SA"/>
    </w:rPr>
  </w:style>
  <w:style w:type="character" w:styleId="FootnoteReference">
    <w:name w:val="footnote reference"/>
    <w:rsid w:val="0008229D"/>
    <w:rPr>
      <w:vertAlign w:val="superscript"/>
    </w:rPr>
  </w:style>
  <w:style w:type="paragraph" w:customStyle="1" w:styleId="Default">
    <w:name w:val="Default"/>
    <w:rsid w:val="0008229D"/>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rsid w:val="0008229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08229D"/>
    <w:pPr>
      <w:bidi w:val="0"/>
      <w:spacing w:after="200" w:line="276" w:lineRule="auto"/>
      <w:ind w:left="720"/>
      <w:contextualSpacing/>
    </w:pPr>
    <w:rPr>
      <w:rFonts w:ascii="Calibri" w:hAnsi="Calibri" w:cs="Arial"/>
      <w:sz w:val="22"/>
      <w:szCs w:val="22"/>
      <w:lang w:eastAsia="en-US"/>
    </w:rPr>
  </w:style>
  <w:style w:type="character" w:styleId="CommentReference">
    <w:name w:val="annotation reference"/>
    <w:basedOn w:val="DefaultParagraphFont"/>
    <w:uiPriority w:val="99"/>
    <w:semiHidden/>
    <w:unhideWhenUsed/>
    <w:rsid w:val="00C42A33"/>
    <w:rPr>
      <w:sz w:val="16"/>
      <w:szCs w:val="16"/>
    </w:rPr>
  </w:style>
  <w:style w:type="paragraph" w:styleId="CommentText">
    <w:name w:val="annotation text"/>
    <w:basedOn w:val="Normal"/>
    <w:link w:val="CommentTextChar"/>
    <w:uiPriority w:val="99"/>
    <w:semiHidden/>
    <w:unhideWhenUsed/>
    <w:rsid w:val="00C42A33"/>
    <w:rPr>
      <w:sz w:val="20"/>
      <w:szCs w:val="20"/>
    </w:rPr>
  </w:style>
  <w:style w:type="character" w:customStyle="1" w:styleId="CommentTextChar">
    <w:name w:val="Comment Text Char"/>
    <w:basedOn w:val="DefaultParagraphFont"/>
    <w:link w:val="CommentText"/>
    <w:uiPriority w:val="99"/>
    <w:semiHidden/>
    <w:rsid w:val="00C42A33"/>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C42A33"/>
    <w:rPr>
      <w:b/>
      <w:bCs/>
    </w:rPr>
  </w:style>
  <w:style w:type="character" w:customStyle="1" w:styleId="CommentSubjectChar">
    <w:name w:val="Comment Subject Char"/>
    <w:basedOn w:val="CommentTextChar"/>
    <w:link w:val="CommentSubject"/>
    <w:uiPriority w:val="99"/>
    <w:semiHidden/>
    <w:rsid w:val="00C42A33"/>
    <w:rPr>
      <w:rFonts w:ascii="Times New Roman" w:eastAsia="Times New Roman" w:hAnsi="Times New Roman" w:cs="Times New Roman"/>
      <w:b/>
      <w:bCs/>
      <w:sz w:val="20"/>
      <w:szCs w:val="20"/>
      <w:lang w:eastAsia="ar-SA"/>
    </w:rPr>
  </w:style>
  <w:style w:type="paragraph" w:styleId="BalloonText">
    <w:name w:val="Balloon Text"/>
    <w:basedOn w:val="Normal"/>
    <w:link w:val="BalloonTextChar"/>
    <w:uiPriority w:val="99"/>
    <w:semiHidden/>
    <w:unhideWhenUsed/>
    <w:rsid w:val="00C42A33"/>
    <w:rPr>
      <w:rFonts w:ascii="Tahoma" w:hAnsi="Tahoma" w:cs="Tahoma"/>
      <w:sz w:val="16"/>
      <w:szCs w:val="16"/>
    </w:rPr>
  </w:style>
  <w:style w:type="character" w:customStyle="1" w:styleId="BalloonTextChar">
    <w:name w:val="Balloon Text Char"/>
    <w:basedOn w:val="DefaultParagraphFont"/>
    <w:link w:val="BalloonText"/>
    <w:uiPriority w:val="99"/>
    <w:semiHidden/>
    <w:rsid w:val="00C42A33"/>
    <w:rPr>
      <w:rFonts w:ascii="Tahoma" w:eastAsia="Times New Roman" w:hAnsi="Tahoma" w:cs="Tahoma"/>
      <w:sz w:val="16"/>
      <w:szCs w:val="16"/>
      <w:lang w:eastAsia="ar-SA"/>
    </w:rPr>
  </w:style>
  <w:style w:type="paragraph" w:styleId="NormalWeb">
    <w:name w:val="Normal (Web)"/>
    <w:basedOn w:val="Normal"/>
    <w:uiPriority w:val="99"/>
    <w:unhideWhenUsed/>
    <w:rsid w:val="00F831C9"/>
    <w:pPr>
      <w:bidi w:val="0"/>
      <w:spacing w:before="100" w:beforeAutospacing="1" w:after="100" w:afterAutospacing="1"/>
    </w:pPr>
    <w:rPr>
      <w:lang w:eastAsia="en-US" w:bidi="ar-L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81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8403D-1B67-4CE8-BE2D-041A14B51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5</Pages>
  <Words>725</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zeinab</cp:lastModifiedBy>
  <cp:revision>43</cp:revision>
  <dcterms:created xsi:type="dcterms:W3CDTF">2016-12-31T05:27:00Z</dcterms:created>
  <dcterms:modified xsi:type="dcterms:W3CDTF">2017-03-29T04:58:00Z</dcterms:modified>
</cp:coreProperties>
</file>